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915466"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7E159A" w:rsidRPr="00663243">
        <w:rPr>
          <w:rFonts w:eastAsia="宋体" w:cs="Arial" w:hint="eastAsia"/>
          <w:bCs/>
          <w:sz w:val="22"/>
          <w:lang w:eastAsia="zh-CN"/>
        </w:rPr>
        <w:t>9</w:t>
      </w:r>
      <w:r w:rsidR="007E159A">
        <w:rPr>
          <w:rFonts w:eastAsia="宋体" w:cs="Arial" w:hint="eastAsia"/>
          <w:bCs/>
          <w:sz w:val="22"/>
          <w:lang w:eastAsia="zh-CN"/>
        </w:rPr>
        <w:t>8</w:t>
      </w:r>
      <w:r w:rsidR="00915466">
        <w:rPr>
          <w:rFonts w:eastAsia="宋体" w:cs="Arial" w:hint="eastAsia"/>
          <w:bCs/>
          <w:sz w:val="22"/>
          <w:lang w:eastAsia="zh-CN"/>
        </w:rPr>
        <w:t>bis</w:t>
      </w:r>
      <w:r w:rsidR="004C3BA1">
        <w:rPr>
          <w:rFonts w:cs="Arial"/>
          <w:bCs/>
          <w:sz w:val="22"/>
        </w:rPr>
        <w:tab/>
      </w:r>
      <w:r w:rsidR="004C3BA1">
        <w:rPr>
          <w:rFonts w:cs="Arial"/>
          <w:bCs/>
          <w:sz w:val="22"/>
        </w:rPr>
        <w:tab/>
      </w:r>
      <w:r w:rsidRPr="00663243">
        <w:rPr>
          <w:rFonts w:cs="Arial"/>
          <w:bCs/>
          <w:sz w:val="22"/>
        </w:rPr>
        <w:t>R1-</w:t>
      </w:r>
      <w:r w:rsidR="00915466" w:rsidRPr="00663243">
        <w:rPr>
          <w:rFonts w:cs="Arial"/>
          <w:bCs/>
          <w:sz w:val="22"/>
        </w:rPr>
        <w:t>19</w:t>
      </w:r>
      <w:r w:rsidR="00915466">
        <w:rPr>
          <w:rFonts w:eastAsiaTheme="minorEastAsia" w:cs="Arial" w:hint="eastAsia"/>
          <w:bCs/>
          <w:sz w:val="22"/>
          <w:lang w:eastAsia="zh-CN"/>
        </w:rPr>
        <w:t>10206</w:t>
      </w:r>
    </w:p>
    <w:p w:rsidR="0013460A" w:rsidRPr="00663243" w:rsidRDefault="00915466" w:rsidP="00663243">
      <w:pPr>
        <w:pStyle w:val="a4"/>
        <w:jc w:val="both"/>
        <w:rPr>
          <w:rFonts w:cs="Arial"/>
          <w:bCs/>
          <w:sz w:val="22"/>
        </w:rPr>
      </w:pPr>
      <w:r>
        <w:rPr>
          <w:rFonts w:cs="Arial"/>
          <w:bCs/>
          <w:sz w:val="22"/>
        </w:rPr>
        <w:t>Chongqing</w:t>
      </w:r>
      <w:r w:rsidRPr="00E53518">
        <w:rPr>
          <w:rFonts w:cs="Arial"/>
          <w:bCs/>
          <w:sz w:val="22"/>
        </w:rPr>
        <w:t xml:space="preserve">, </w:t>
      </w:r>
      <w:r>
        <w:rPr>
          <w:rFonts w:cs="Arial"/>
          <w:bCs/>
          <w:sz w:val="22"/>
        </w:rPr>
        <w:t>China</w:t>
      </w:r>
      <w:r w:rsidRPr="00E53518">
        <w:rPr>
          <w:rFonts w:cs="Arial"/>
          <w:bCs/>
          <w:sz w:val="22"/>
        </w:rPr>
        <w:t xml:space="preserve">, </w:t>
      </w:r>
      <w:r>
        <w:rPr>
          <w:rFonts w:cs="Arial"/>
          <w:bCs/>
          <w:sz w:val="22"/>
        </w:rPr>
        <w:t>Oct</w:t>
      </w:r>
      <w:r w:rsidRPr="00E53518">
        <w:rPr>
          <w:rFonts w:cs="Arial"/>
          <w:bCs/>
          <w:sz w:val="22"/>
        </w:rPr>
        <w:t xml:space="preserve"> </w:t>
      </w:r>
      <w:r>
        <w:rPr>
          <w:rFonts w:cs="Arial"/>
          <w:bCs/>
          <w:sz w:val="22"/>
        </w:rPr>
        <w:t>14</w:t>
      </w:r>
      <w:r w:rsidRPr="00E53518">
        <w:rPr>
          <w:rFonts w:cs="Arial"/>
          <w:bCs/>
          <w:sz w:val="22"/>
        </w:rPr>
        <w:t xml:space="preserve">th – </w:t>
      </w:r>
      <w:r>
        <w:rPr>
          <w:rFonts w:cs="Arial"/>
          <w:bCs/>
          <w:sz w:val="22"/>
        </w:rPr>
        <w:t>2</w:t>
      </w:r>
      <w:r w:rsidRPr="00E53518">
        <w:rPr>
          <w:rFonts w:cs="Arial"/>
          <w:bCs/>
          <w:sz w:val="22"/>
        </w:rPr>
        <w:t>0th, 2019</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27920" w:rsidRPr="00727920">
        <w:rPr>
          <w:rFonts w:eastAsia="宋体" w:cs="Arial"/>
          <w:sz w:val="22"/>
          <w:szCs w:val="22"/>
          <w:lang w:eastAsia="zh-CN"/>
        </w:rPr>
        <w:t>Discussion 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A6490" w:rsidRDefault="002A5F8D" w:rsidP="00D5338A">
      <w:pPr>
        <w:spacing w:before="240"/>
        <w:jc w:val="both"/>
        <w:rPr>
          <w:rFonts w:eastAsia="宋体"/>
          <w:szCs w:val="20"/>
          <w:lang w:eastAsia="zh-CN"/>
        </w:rPr>
      </w:pPr>
      <w:r>
        <w:rPr>
          <w:kern w:val="2"/>
          <w:lang w:eastAsia="zh-CN"/>
        </w:rPr>
        <w:t xml:space="preserve">In this contribution we discuss </w:t>
      </w:r>
      <w:r w:rsidRPr="001A4BB1">
        <w:rPr>
          <w:color w:val="000000"/>
          <w:szCs w:val="20"/>
        </w:rPr>
        <w:t>potential issues on NR-U HARQ enhancement</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1"/>
          <w:numId w:val="1"/>
        </w:numPr>
        <w:spacing w:before="240" w:after="60"/>
        <w:ind w:firstLineChars="0"/>
        <w:jc w:val="left"/>
        <w:outlineLvl w:val="1"/>
        <w:rPr>
          <w:rFonts w:ascii="Arial" w:eastAsia="MS Mincho" w:hAnsi="Arial" w:cs="Arial"/>
          <w:b/>
          <w:bCs/>
          <w:iCs/>
          <w:vanish/>
          <w:kern w:val="0"/>
          <w:sz w:val="20"/>
          <w:szCs w:val="28"/>
          <w:lang w:eastAsia="zh-CN"/>
        </w:rPr>
      </w:pPr>
    </w:p>
    <w:p w:rsidR="00885C55" w:rsidRPr="00275C9B" w:rsidRDefault="00885C55" w:rsidP="00A720A6">
      <w:pPr>
        <w:pStyle w:val="3"/>
        <w:tabs>
          <w:tab w:val="clear" w:pos="-5500"/>
          <w:tab w:val="num" w:pos="-1247"/>
        </w:tabs>
        <w:spacing w:before="120" w:after="120"/>
        <w:ind w:left="567" w:hanging="567"/>
        <w:rPr>
          <w:sz w:val="20"/>
          <w:szCs w:val="20"/>
          <w:lang w:val="en-GB"/>
        </w:rPr>
      </w:pPr>
      <w:r w:rsidRPr="00275C9B">
        <w:rPr>
          <w:sz w:val="20"/>
          <w:szCs w:val="20"/>
        </w:rPr>
        <w:t xml:space="preserve">Trigger design </w:t>
      </w:r>
      <w:r w:rsidR="007D2986">
        <w:rPr>
          <w:rFonts w:eastAsiaTheme="minorEastAsia" w:hint="eastAsia"/>
          <w:sz w:val="20"/>
          <w:szCs w:val="20"/>
          <w:lang w:eastAsia="zh-CN"/>
        </w:rPr>
        <w:t>and codebook determination</w:t>
      </w:r>
    </w:p>
    <w:p w:rsidR="006A0C30" w:rsidRDefault="006760E7" w:rsidP="000B5806">
      <w:pPr>
        <w:spacing w:beforeLines="50" w:afterLines="50"/>
        <w:jc w:val="both"/>
        <w:rPr>
          <w:rFonts w:eastAsia="宋体"/>
          <w:lang w:eastAsia="zh-CN"/>
        </w:rPr>
      </w:pPr>
      <w:r w:rsidRPr="006760E7">
        <w:rPr>
          <w:rFonts w:eastAsia="宋体"/>
          <w:lang w:eastAsia="zh-CN"/>
        </w:rPr>
        <w:t xml:space="preserve">In </w:t>
      </w:r>
      <w:r w:rsidR="00AD42C4">
        <w:rPr>
          <w:rFonts w:eastAsia="宋体" w:hint="eastAsia"/>
          <w:lang w:eastAsia="zh-CN"/>
        </w:rPr>
        <w:t>RAN1#</w:t>
      </w:r>
      <w:r w:rsidR="00E90EB9">
        <w:rPr>
          <w:rFonts w:eastAsia="宋体" w:hint="eastAsia"/>
          <w:lang w:eastAsia="zh-CN"/>
        </w:rPr>
        <w:t xml:space="preserve">98 </w:t>
      </w:r>
      <w:r w:rsidR="00AD42C4">
        <w:rPr>
          <w:rFonts w:eastAsia="宋体" w:hint="eastAsia"/>
          <w:lang w:eastAsia="zh-CN"/>
        </w:rPr>
        <w:t xml:space="preserve">meeting </w:t>
      </w:r>
      <w:r w:rsidR="00C03B46">
        <w:rPr>
          <w:rFonts w:eastAsia="宋体"/>
          <w:lang w:eastAsia="zh-CN"/>
        </w:rPr>
        <w:fldChar w:fldCharType="begin"/>
      </w:r>
      <w:r w:rsidR="00E90EB9">
        <w:rPr>
          <w:rFonts w:eastAsia="宋体"/>
          <w:lang w:eastAsia="zh-CN"/>
        </w:rPr>
        <w:instrText xml:space="preserve"> REF _Ref20733213 \n \h </w:instrText>
      </w:r>
      <w:r w:rsidR="00C03B46">
        <w:rPr>
          <w:rFonts w:eastAsia="宋体"/>
          <w:lang w:eastAsia="zh-CN"/>
        </w:rPr>
      </w:r>
      <w:r w:rsidR="00C03B46">
        <w:rPr>
          <w:rFonts w:eastAsia="宋体"/>
          <w:lang w:eastAsia="zh-CN"/>
        </w:rPr>
        <w:fldChar w:fldCharType="separate"/>
      </w:r>
      <w:r w:rsidR="003D1671">
        <w:rPr>
          <w:rFonts w:eastAsia="宋体"/>
          <w:lang w:eastAsia="zh-CN"/>
        </w:rPr>
        <w:t>[3]</w:t>
      </w:r>
      <w:r w:rsidR="00C03B46">
        <w:rPr>
          <w:rFonts w:eastAsia="宋体"/>
          <w:lang w:eastAsia="zh-CN"/>
        </w:rPr>
        <w:fldChar w:fldCharType="end"/>
      </w:r>
      <w:r w:rsidRPr="006760E7">
        <w:rPr>
          <w:rFonts w:eastAsia="宋体"/>
          <w:lang w:eastAsia="zh-CN"/>
        </w:rPr>
        <w:t xml:space="preserve">, </w:t>
      </w:r>
      <w:r w:rsidR="00C46BB5">
        <w:rPr>
          <w:rFonts w:eastAsia="宋体" w:hint="eastAsia"/>
          <w:lang w:eastAsia="zh-CN"/>
        </w:rPr>
        <w:t>following agreement</w:t>
      </w:r>
      <w:r w:rsidR="00E90EB9">
        <w:rPr>
          <w:rFonts w:eastAsia="宋体" w:hint="eastAsia"/>
          <w:lang w:eastAsia="zh-CN"/>
        </w:rPr>
        <w:t>s</w:t>
      </w:r>
      <w:r w:rsidR="00C46BB5">
        <w:rPr>
          <w:rFonts w:eastAsia="宋体" w:hint="eastAsia"/>
          <w:lang w:eastAsia="zh-CN"/>
        </w:rPr>
        <w:t xml:space="preserve"> </w:t>
      </w:r>
      <w:r w:rsidR="002A154E">
        <w:rPr>
          <w:rFonts w:eastAsia="宋体"/>
          <w:lang w:eastAsia="zh-CN"/>
        </w:rPr>
        <w:t>about</w:t>
      </w:r>
      <w:r w:rsidR="00C46BB5">
        <w:rPr>
          <w:rFonts w:eastAsia="宋体" w:hint="eastAsia"/>
          <w:lang w:eastAsia="zh-CN"/>
        </w:rPr>
        <w:t xml:space="preserve"> HARQ-ACK feedback mechanism </w:t>
      </w:r>
      <w:r w:rsidR="00E90EB9">
        <w:rPr>
          <w:rFonts w:eastAsia="宋体" w:hint="eastAsia"/>
          <w:lang w:eastAsia="zh-CN"/>
        </w:rPr>
        <w:t xml:space="preserve">were </w:t>
      </w:r>
      <w:r w:rsidR="00C46BB5">
        <w:rPr>
          <w:rFonts w:eastAsia="宋体" w:hint="eastAsia"/>
          <w:lang w:eastAsia="zh-CN"/>
        </w:rPr>
        <w:t>achieved</w:t>
      </w:r>
      <w:r w:rsidRPr="006760E7">
        <w:rPr>
          <w:rFonts w:eastAsia="宋体"/>
          <w:lang w:eastAsia="zh-CN"/>
        </w:rPr>
        <w:t>:</w:t>
      </w:r>
    </w:p>
    <w:p w:rsidR="006A0C30" w:rsidRDefault="00C03B46" w:rsidP="000B5806">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Text Box 7" o:spid="_x0000_s1032" type="#_x0000_t202" style="width:453.15pt;height:332.6pt;visibility:visible;mso-position-horizontal-relative:char;mso-position-vertical-relative:line">
            <v:textbox>
              <w:txbxContent>
                <w:p w:rsidR="00971AA3" w:rsidRPr="00E90EB9" w:rsidRDefault="00971AA3" w:rsidP="00E90EB9">
                  <w:pPr>
                    <w:rPr>
                      <w:rFonts w:eastAsiaTheme="minorEastAsia"/>
                      <w:highlight w:val="green"/>
                      <w:lang w:val="en-GB" w:eastAsia="zh-CN"/>
                    </w:rPr>
                  </w:pPr>
                  <w:r w:rsidRPr="00E90EB9">
                    <w:rPr>
                      <w:rFonts w:eastAsiaTheme="minorEastAsia"/>
                      <w:highlight w:val="green"/>
                      <w:lang w:val="en-GB" w:eastAsia="zh-CN"/>
                    </w:rPr>
                    <w:t>Agreement:</w:t>
                  </w:r>
                </w:p>
                <w:p w:rsidR="00971AA3" w:rsidRPr="00E90EB9" w:rsidRDefault="00971AA3" w:rsidP="00E90EB9">
                  <w:pPr>
                    <w:rPr>
                      <w:rFonts w:eastAsiaTheme="minorEastAsia"/>
                      <w:lang w:val="en-GB" w:eastAsia="zh-CN"/>
                    </w:rPr>
                  </w:pPr>
                  <w:r w:rsidRPr="00A91A21">
                    <w:rPr>
                      <w:rFonts w:eastAsiaTheme="minorEastAsia"/>
                      <w:lang w:val="en-GB" w:eastAsia="zh-CN"/>
                    </w:rPr>
                    <w:t>When configured for operation with enhanced dynamic HARQ codebook (type-2 codebook), a UE shall support 2 PDSCH groups.</w:t>
                  </w:r>
                </w:p>
                <w:p w:rsidR="00971AA3" w:rsidRPr="00E90EB9" w:rsidRDefault="00971AA3" w:rsidP="00E90EB9">
                  <w:pPr>
                    <w:numPr>
                      <w:ilvl w:val="0"/>
                      <w:numId w:val="74"/>
                    </w:numPr>
                    <w:rPr>
                      <w:rFonts w:eastAsiaTheme="minorEastAsia"/>
                      <w:lang w:val="en-GB" w:eastAsia="zh-CN"/>
                    </w:rPr>
                  </w:pPr>
                  <w:r w:rsidRPr="00A91A21">
                    <w:rPr>
                      <w:rFonts w:eastAsiaTheme="minorEastAsia"/>
                      <w:lang w:val="en-GB" w:eastAsia="zh-CN"/>
                    </w:rPr>
                    <w:t>The number of PDSCH groups that the UE shall support is not RRC configurable</w:t>
                  </w:r>
                </w:p>
                <w:p w:rsidR="00971AA3" w:rsidRPr="00E90EB9" w:rsidRDefault="00971AA3" w:rsidP="00E90EB9">
                  <w:pPr>
                    <w:numPr>
                      <w:ilvl w:val="0"/>
                      <w:numId w:val="74"/>
                    </w:numPr>
                    <w:rPr>
                      <w:rFonts w:eastAsiaTheme="minorEastAsia"/>
                      <w:lang w:val="en-GB" w:eastAsia="zh-CN"/>
                    </w:rPr>
                  </w:pPr>
                  <w:r w:rsidRPr="00A91A21">
                    <w:rPr>
                      <w:rFonts w:eastAsiaTheme="minorEastAsia"/>
                      <w:lang w:val="en-GB" w:eastAsia="zh-CN"/>
                    </w:rPr>
                    <w:t>FFS: More groups, depending on the resolution of the FFS on up to 4 groups from a prior agreement</w:t>
                  </w:r>
                </w:p>
                <w:p w:rsidR="00971AA3" w:rsidRPr="00E90EB9" w:rsidRDefault="00971AA3" w:rsidP="00AD42C4">
                  <w:pPr>
                    <w:rPr>
                      <w:rFonts w:eastAsiaTheme="minorEastAsia"/>
                      <w:highlight w:val="green"/>
                      <w:lang w:val="en-GB" w:eastAsia="zh-CN"/>
                    </w:rPr>
                  </w:pPr>
                </w:p>
                <w:p w:rsidR="00971AA3" w:rsidRDefault="00971AA3" w:rsidP="00E90EB9">
                  <w:bookmarkStart w:id="6" w:name="OLE_LINK5"/>
                  <w:bookmarkStart w:id="7" w:name="OLE_LINK6"/>
                  <w:r w:rsidRPr="004C449E">
                    <w:rPr>
                      <w:highlight w:val="green"/>
                    </w:rPr>
                    <w:t>Agreement:</w:t>
                  </w:r>
                </w:p>
                <w:p w:rsidR="00971AA3" w:rsidRDefault="00971AA3" w:rsidP="00E90EB9">
                  <w:pPr>
                    <w:numPr>
                      <w:ilvl w:val="0"/>
                      <w:numId w:val="73"/>
                    </w:numPr>
                    <w:rPr>
                      <w:rFonts w:eastAsia="Malgun Gothic" w:cs="Times"/>
                      <w:color w:val="000000"/>
                    </w:rPr>
                  </w:pPr>
                  <w:r>
                    <w:rPr>
                      <w:rFonts w:eastAsia="Malgun Gothic" w:cs="Times"/>
                      <w:color w:val="000000"/>
                    </w:rPr>
                    <w:t xml:space="preserve">For enhanced dynamic HARQ codebook, choose one of the alternatives below: </w:t>
                  </w:r>
                </w:p>
                <w:p w:rsidR="00971AA3" w:rsidRPr="00E90EB9" w:rsidRDefault="00971AA3" w:rsidP="00E90EB9">
                  <w:pPr>
                    <w:numPr>
                      <w:ilvl w:val="1"/>
                      <w:numId w:val="73"/>
                    </w:numPr>
                    <w:rPr>
                      <w:rFonts w:eastAsia="Malgun Gothic" w:cs="Times"/>
                      <w:color w:val="000000"/>
                    </w:rPr>
                  </w:pPr>
                  <w:r w:rsidRPr="00E90EB9">
                    <w:rPr>
                      <w:rFonts w:cs="Times"/>
                      <w:color w:val="000000"/>
                    </w:rPr>
                    <w:t xml:space="preserve">Alt-1: NFI and T-DAI are indicated in non-fallback DCI scheduling PDSCH </w:t>
                  </w:r>
                  <w:r w:rsidRPr="00A91A21">
                    <w:rPr>
                      <w:rFonts w:cs="Times"/>
                      <w:color w:val="000000"/>
                    </w:rPr>
                    <w:t>only for the scheduled group</w:t>
                  </w:r>
                </w:p>
                <w:p w:rsidR="00971AA3" w:rsidRPr="00E90EB9" w:rsidRDefault="00971AA3" w:rsidP="00E90EB9">
                  <w:pPr>
                    <w:numPr>
                      <w:ilvl w:val="1"/>
                      <w:numId w:val="73"/>
                    </w:numPr>
                    <w:rPr>
                      <w:rFonts w:eastAsia="Malgun Gothic" w:cs="Times"/>
                      <w:color w:val="000000"/>
                    </w:rPr>
                  </w:pPr>
                  <w:r w:rsidRPr="00E90EB9">
                    <w:rPr>
                      <w:rFonts w:cs="Times"/>
                      <w:color w:val="000000"/>
                    </w:rPr>
                    <w:t xml:space="preserve">Alt-2: NFI and T-DAI are indicated in non-fallback DCI scheduling PDSCH </w:t>
                  </w:r>
                  <w:r w:rsidRPr="00A91A21">
                    <w:rPr>
                      <w:rFonts w:cs="Times"/>
                      <w:color w:val="000000"/>
                    </w:rPr>
                    <w:t>for both groups</w:t>
                  </w:r>
                </w:p>
                <w:p w:rsidR="00971AA3" w:rsidRPr="00AA62CD" w:rsidRDefault="00971AA3" w:rsidP="00E90EB9">
                  <w:pPr>
                    <w:numPr>
                      <w:ilvl w:val="0"/>
                      <w:numId w:val="73"/>
                    </w:numPr>
                    <w:rPr>
                      <w:rFonts w:eastAsia="Malgun Gothic" w:cs="Times"/>
                      <w:color w:val="000000"/>
                    </w:rPr>
                  </w:pPr>
                  <w:r w:rsidRPr="00AA62CD">
                    <w:rPr>
                      <w:rFonts w:cs="Times"/>
                      <w:color w:val="000000"/>
                    </w:rPr>
                    <w:t xml:space="preserve">FFS: </w:t>
                  </w:r>
                  <w:r>
                    <w:rPr>
                      <w:rFonts w:cs="Times"/>
                      <w:color w:val="000000"/>
                    </w:rPr>
                    <w:t>Extension to fallback DCI</w:t>
                  </w:r>
                </w:p>
                <w:bookmarkEnd w:id="6"/>
                <w:bookmarkEnd w:id="7"/>
                <w:p w:rsidR="00971AA3" w:rsidRDefault="00971AA3" w:rsidP="00AD42C4">
                  <w:pPr>
                    <w:rPr>
                      <w:rFonts w:eastAsiaTheme="minorEastAsia"/>
                      <w:highlight w:val="green"/>
                      <w:lang w:eastAsia="zh-CN"/>
                    </w:rPr>
                  </w:pPr>
                </w:p>
                <w:p w:rsidR="00971AA3" w:rsidRDefault="00971AA3" w:rsidP="00E90EB9">
                  <w:r w:rsidRPr="00880234">
                    <w:rPr>
                      <w:highlight w:val="green"/>
                    </w:rPr>
                    <w:t>Agreement:</w:t>
                  </w:r>
                </w:p>
                <w:p w:rsidR="00971AA3" w:rsidRDefault="00971AA3" w:rsidP="00E90EB9">
                  <w:pPr>
                    <w:rPr>
                      <w:rFonts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cs="Times"/>
                      <w:color w:val="000000"/>
                    </w:rPr>
                    <w:t>a</w:t>
                  </w:r>
                  <w:r w:rsidRPr="00552A52">
                    <w:rPr>
                      <w:rFonts w:cs="Times"/>
                      <w:color w:val="000000"/>
                    </w:rPr>
                    <w:t xml:space="preserve"> </w:t>
                  </w:r>
                  <w:r>
                    <w:rPr>
                      <w:rFonts w:cs="Times"/>
                      <w:color w:val="000000"/>
                    </w:rPr>
                    <w:t>UE is not expected to be requested in that DL DCI to provide feedback only for a PDSCH group not scheduled in that DL DCI</w:t>
                  </w:r>
                </w:p>
                <w:p w:rsidR="00971AA3" w:rsidRPr="00E90EB9" w:rsidRDefault="00971AA3" w:rsidP="00AD42C4">
                  <w:pPr>
                    <w:rPr>
                      <w:rFonts w:eastAsiaTheme="minorEastAsia"/>
                      <w:highlight w:val="green"/>
                      <w:lang w:eastAsia="zh-CN"/>
                    </w:rPr>
                  </w:pPr>
                </w:p>
                <w:p w:rsidR="00971AA3" w:rsidRDefault="00971AA3" w:rsidP="00E90EB9">
                  <w:r w:rsidRPr="00FA260E">
                    <w:rPr>
                      <w:highlight w:val="green"/>
                    </w:rPr>
                    <w:t>Agreement:</w:t>
                  </w:r>
                </w:p>
                <w:p w:rsidR="00971AA3" w:rsidRPr="001C697A" w:rsidRDefault="00971AA3" w:rsidP="00E90EB9">
                  <w:pPr>
                    <w:rPr>
                      <w:bCs/>
                      <w:lang w:eastAsia="zh-CN"/>
                    </w:rPr>
                  </w:pPr>
                  <w:r w:rsidRPr="001C697A">
                    <w:rPr>
                      <w:bCs/>
                      <w:lang w:eastAsia="zh-CN"/>
                    </w:rPr>
                    <w:t>For enhanced dynamic codebook operation</w:t>
                  </w:r>
                  <w:r>
                    <w:rPr>
                      <w:bCs/>
                      <w:lang w:eastAsia="zh-CN"/>
                    </w:rPr>
                    <w:t xml:space="preserve">, </w:t>
                  </w:r>
                  <w:r w:rsidRPr="001C697A">
                    <w:rPr>
                      <w:bCs/>
                      <w:lang w:eastAsia="zh-CN"/>
                    </w:rPr>
                    <w:t xml:space="preserve">HARQ-ACK timing for a PDSCH scheduled with </w:t>
                  </w:r>
                  <w:r>
                    <w:rPr>
                      <w:bCs/>
                      <w:lang w:eastAsia="zh-CN"/>
                    </w:rPr>
                    <w:t xml:space="preserve">a </w:t>
                  </w:r>
                  <w:r w:rsidRPr="001C697A">
                    <w:rPr>
                      <w:bCs/>
                      <w:lang w:eastAsia="zh-CN"/>
                    </w:rPr>
                    <w:t xml:space="preserve">non-numerical value for K1 is derived by </w:t>
                  </w:r>
                  <w:r w:rsidRPr="00A91A21">
                    <w:rPr>
                      <w:bCs/>
                      <w:lang w:eastAsia="zh-CN"/>
                    </w:rPr>
                    <w:t>the next DL DCI</w:t>
                  </w:r>
                  <w:r w:rsidRPr="001C697A">
                    <w:rPr>
                      <w:bCs/>
                      <w:lang w:eastAsia="zh-CN"/>
                    </w:rPr>
                    <w:t xml:space="preserve"> </w:t>
                  </w:r>
                  <w:r>
                    <w:rPr>
                      <w:bCs/>
                      <w:lang w:eastAsia="zh-CN"/>
                    </w:rPr>
                    <w:t xml:space="preserve">scheduling PDSCH </w:t>
                  </w:r>
                  <w:r w:rsidRPr="001C697A">
                    <w:rPr>
                      <w:bCs/>
                      <w:lang w:eastAsia="zh-CN"/>
                    </w:rPr>
                    <w:t xml:space="preserve">with </w:t>
                  </w:r>
                  <w:r>
                    <w:rPr>
                      <w:bCs/>
                      <w:lang w:eastAsia="zh-CN"/>
                    </w:rPr>
                    <w:t xml:space="preserve">a </w:t>
                  </w:r>
                  <w:r w:rsidRPr="001C697A">
                    <w:rPr>
                      <w:bCs/>
                      <w:lang w:eastAsia="zh-CN"/>
                    </w:rPr>
                    <w:t xml:space="preserve">numerical value for K1 triggering </w:t>
                  </w:r>
                  <w:r>
                    <w:rPr>
                      <w:bCs/>
                      <w:lang w:eastAsia="zh-CN"/>
                    </w:rPr>
                    <w:t xml:space="preserve">feedback for </w:t>
                  </w:r>
                  <w:r w:rsidRPr="001C697A">
                    <w:rPr>
                      <w:bCs/>
                      <w:lang w:eastAsia="zh-CN"/>
                    </w:rPr>
                    <w:t>PDSCH group(s) including the PDSCH group of this PDSCH.</w:t>
                  </w:r>
                </w:p>
                <w:p w:rsidR="00971AA3" w:rsidRDefault="00971AA3" w:rsidP="00E90EB9">
                  <w:pPr>
                    <w:numPr>
                      <w:ilvl w:val="0"/>
                      <w:numId w:val="43"/>
                    </w:numPr>
                    <w:ind w:left="720"/>
                    <w:rPr>
                      <w:bCs/>
                      <w:lang w:eastAsia="zh-CN"/>
                    </w:rPr>
                  </w:pPr>
                  <w:r w:rsidRPr="001C697A">
                    <w:rPr>
                      <w:bCs/>
                      <w:lang w:eastAsia="zh-CN"/>
                    </w:rPr>
                    <w:t xml:space="preserve">FFS: </w:t>
                  </w:r>
                  <w:r>
                    <w:rPr>
                      <w:bCs/>
                      <w:lang w:eastAsia="zh-CN"/>
                    </w:rPr>
                    <w:t xml:space="preserve">additional methods including </w:t>
                  </w:r>
                </w:p>
                <w:p w:rsidR="00971AA3" w:rsidRPr="001C697A" w:rsidRDefault="00971AA3" w:rsidP="00E90EB9">
                  <w:pPr>
                    <w:numPr>
                      <w:ilvl w:val="1"/>
                      <w:numId w:val="43"/>
                    </w:numPr>
                    <w:ind w:left="1440"/>
                    <w:rPr>
                      <w:bCs/>
                      <w:lang w:eastAsia="zh-CN"/>
                    </w:rPr>
                  </w:pPr>
                  <w:r w:rsidRPr="001C697A">
                    <w:rPr>
                      <w:bCs/>
                      <w:lang w:eastAsia="zh-CN"/>
                    </w:rPr>
                    <w:t>based on an earlier DCI</w:t>
                  </w:r>
                </w:p>
                <w:p w:rsidR="00971AA3" w:rsidRDefault="00971AA3" w:rsidP="00E90EB9">
                  <w:pPr>
                    <w:numPr>
                      <w:ilvl w:val="1"/>
                      <w:numId w:val="43"/>
                    </w:numPr>
                    <w:ind w:left="1440"/>
                    <w:rPr>
                      <w:bCs/>
                      <w:lang w:eastAsia="zh-CN"/>
                    </w:rPr>
                  </w:pPr>
                  <w:r w:rsidRPr="001C697A">
                    <w:rPr>
                      <w:bCs/>
                      <w:lang w:eastAsia="zh-CN"/>
                    </w:rPr>
                    <w:t>one-shot HARQ-ACK feedback</w:t>
                  </w:r>
                </w:p>
                <w:p w:rsidR="00971AA3" w:rsidRDefault="00971AA3">
                  <w:pPr>
                    <w:numPr>
                      <w:ilvl w:val="0"/>
                      <w:numId w:val="43"/>
                    </w:numPr>
                    <w:ind w:left="720"/>
                    <w:rPr>
                      <w:bCs/>
                      <w:lang w:eastAsia="zh-CN"/>
                    </w:rPr>
                  </w:pPr>
                  <w:r>
                    <w:rPr>
                      <w:bCs/>
                      <w:lang w:eastAsia="zh-CN"/>
                    </w:rPr>
                    <w:t>FFS: dependency on NFI</w:t>
                  </w:r>
                </w:p>
                <w:p w:rsidR="00971AA3" w:rsidRDefault="00971AA3" w:rsidP="00AD42C4">
                  <w:pPr>
                    <w:rPr>
                      <w:rFonts w:eastAsiaTheme="minorEastAsia"/>
                      <w:highlight w:val="green"/>
                      <w:lang w:eastAsia="zh-CN"/>
                    </w:rPr>
                  </w:pPr>
                </w:p>
                <w:p w:rsidR="00971AA3" w:rsidRPr="0068437D" w:rsidRDefault="00971AA3" w:rsidP="007C07D2">
                  <w:pPr>
                    <w:rPr>
                      <w:rFonts w:eastAsiaTheme="minorEastAsia"/>
                      <w:bCs/>
                      <w:lang w:eastAsia="zh-CN"/>
                    </w:rPr>
                  </w:pPr>
                </w:p>
              </w:txbxContent>
            </v:textbox>
            <w10:wrap type="none"/>
            <w10:anchorlock/>
          </v:shape>
        </w:pict>
      </w:r>
    </w:p>
    <w:p w:rsidR="002873E9" w:rsidRDefault="003F40DB" w:rsidP="000B5806">
      <w:pPr>
        <w:spacing w:beforeLines="100" w:afterLines="50"/>
        <w:jc w:val="both"/>
        <w:rPr>
          <w:rFonts w:eastAsia="宋体"/>
          <w:bCs/>
          <w:lang w:eastAsia="zh-CN"/>
        </w:rPr>
      </w:pPr>
      <w:r w:rsidRPr="003F40DB">
        <w:rPr>
          <w:rFonts w:eastAsia="宋体"/>
          <w:lang w:eastAsia="zh-CN"/>
        </w:rPr>
        <w:t>With explicit request/trigger</w:t>
      </w:r>
      <w:r w:rsidR="00C46BB5" w:rsidRPr="004D62D5">
        <w:rPr>
          <w:rFonts w:eastAsia="宋体" w:hint="eastAsia"/>
          <w:lang w:eastAsia="zh-CN"/>
        </w:rPr>
        <w:t>,</w:t>
      </w:r>
      <w:r w:rsidR="00C46BB5">
        <w:rPr>
          <w:rFonts w:eastAsia="宋体" w:hint="eastAsia"/>
          <w:lang w:eastAsia="zh-CN"/>
        </w:rPr>
        <w:t xml:space="preserve"> </w:t>
      </w:r>
      <w:r w:rsidR="007D2986">
        <w:rPr>
          <w:rFonts w:eastAsia="宋体" w:hint="eastAsia"/>
          <w:lang w:eastAsia="zh-CN"/>
        </w:rPr>
        <w:t>it is</w:t>
      </w:r>
      <w:r w:rsidR="003647D1">
        <w:rPr>
          <w:rFonts w:eastAsia="宋体" w:hint="eastAsia"/>
          <w:lang w:eastAsia="zh-CN"/>
        </w:rPr>
        <w:t xml:space="preserve"> </w:t>
      </w:r>
      <w:r w:rsidR="007D2986" w:rsidRPr="00C64ECB">
        <w:t>allow</w:t>
      </w:r>
      <w:r w:rsidR="007D2986">
        <w:rPr>
          <w:rFonts w:eastAsiaTheme="minorEastAsia" w:hint="eastAsia"/>
          <w:lang w:eastAsia="zh-CN"/>
        </w:rPr>
        <w:t>ed to</w:t>
      </w:r>
      <w:r w:rsidR="007D2986" w:rsidRPr="00C64ECB">
        <w:t xml:space="preserve"> </w:t>
      </w:r>
      <w:r w:rsidR="003647D1" w:rsidRPr="00C64ECB">
        <w:t>trigger/request a report for missed or unreported HARQ-ACK feedback</w:t>
      </w:r>
      <w:r w:rsidR="00350F0B">
        <w:rPr>
          <w:rFonts w:eastAsiaTheme="minorEastAsia" w:hint="eastAsia"/>
          <w:lang w:eastAsia="zh-CN"/>
        </w:rPr>
        <w:t>(s)</w:t>
      </w:r>
      <w:r w:rsidR="003647D1" w:rsidRPr="00C64ECB">
        <w:t xml:space="preserve"> in case of LBT failure for PUCCH/PUSCH transmission, or in case of PUCCH/PUSCH detection failure at </w:t>
      </w:r>
      <w:proofErr w:type="spellStart"/>
      <w:r w:rsidR="003647D1" w:rsidRPr="00C64ECB">
        <w:t>gNB</w:t>
      </w:r>
      <w:proofErr w:type="spellEnd"/>
      <w:r w:rsidR="003647D1" w:rsidRPr="00C64ECB">
        <w:t xml:space="preserve">, or in case of PDCCH detection failure at UE, </w:t>
      </w:r>
      <w:bookmarkStart w:id="8" w:name="OLE_LINK7"/>
      <w:bookmarkStart w:id="9" w:name="OLE_LINK9"/>
      <w:r w:rsidR="003647D1" w:rsidRPr="00C64ECB">
        <w:t>or in case of HARQ-ACK feedback pending from earlier COT(s)</w:t>
      </w:r>
      <w:bookmarkEnd w:id="8"/>
      <w:bookmarkEnd w:id="9"/>
      <w:r w:rsidR="003647D1" w:rsidRPr="00C64ECB">
        <w:rPr>
          <w:bCs/>
        </w:rPr>
        <w:t>.</w:t>
      </w:r>
      <w:r w:rsidR="003647D1">
        <w:rPr>
          <w:rFonts w:eastAsia="宋体" w:hint="eastAsia"/>
          <w:bCs/>
          <w:lang w:eastAsia="zh-CN"/>
        </w:rPr>
        <w:t xml:space="preserve"> </w:t>
      </w:r>
    </w:p>
    <w:p w:rsidR="000C6291" w:rsidRPr="000C6291" w:rsidRDefault="00E90EB9" w:rsidP="000B5806">
      <w:pPr>
        <w:pStyle w:val="af"/>
        <w:numPr>
          <w:ilvl w:val="0"/>
          <w:numId w:val="60"/>
        </w:numPr>
        <w:spacing w:beforeLines="100" w:afterLines="50"/>
        <w:ind w:left="284" w:firstLineChars="0" w:hanging="284"/>
        <w:rPr>
          <w:b/>
          <w:bCs/>
          <w:u w:val="single"/>
          <w:lang w:eastAsia="zh-CN"/>
        </w:rPr>
      </w:pPr>
      <w:r>
        <w:rPr>
          <w:rFonts w:hint="eastAsia"/>
          <w:b/>
          <w:bCs/>
          <w:u w:val="single"/>
          <w:lang w:eastAsia="zh-CN"/>
        </w:rPr>
        <w:t xml:space="preserve">Design of </w:t>
      </w:r>
      <w:r w:rsidR="000C6291" w:rsidRPr="000C6291">
        <w:rPr>
          <w:b/>
          <w:bCs/>
          <w:u w:val="single"/>
          <w:lang w:eastAsia="zh-CN"/>
        </w:rPr>
        <w:t>DCI field</w:t>
      </w:r>
      <w:r>
        <w:rPr>
          <w:rFonts w:hint="eastAsia"/>
          <w:b/>
          <w:bCs/>
          <w:u w:val="single"/>
          <w:lang w:eastAsia="zh-CN"/>
        </w:rPr>
        <w:t>s</w:t>
      </w:r>
      <w:r w:rsidR="000C6291" w:rsidRPr="000C6291">
        <w:rPr>
          <w:b/>
          <w:bCs/>
          <w:u w:val="single"/>
          <w:lang w:eastAsia="zh-CN"/>
        </w:rPr>
        <w:t xml:space="preserve"> </w:t>
      </w:r>
      <w:r w:rsidR="001D3BA4">
        <w:rPr>
          <w:rFonts w:hint="eastAsia"/>
          <w:b/>
          <w:bCs/>
          <w:u w:val="single"/>
          <w:lang w:eastAsia="zh-CN"/>
        </w:rPr>
        <w:t xml:space="preserve">for </w:t>
      </w:r>
      <w:r w:rsidR="001D3BA4" w:rsidRPr="000C6291">
        <w:rPr>
          <w:b/>
          <w:bCs/>
          <w:u w:val="single"/>
          <w:lang w:eastAsia="zh-CN"/>
        </w:rPr>
        <w:t>dynamic codebook</w:t>
      </w:r>
    </w:p>
    <w:p w:rsidR="00971AA3" w:rsidRDefault="00381C97" w:rsidP="000B5806">
      <w:pPr>
        <w:spacing w:beforeLines="50" w:afterLines="50"/>
        <w:jc w:val="both"/>
        <w:rPr>
          <w:lang w:eastAsia="zh-CN"/>
        </w:rPr>
      </w:pPr>
      <w:r>
        <w:rPr>
          <w:rFonts w:eastAsia="宋体" w:hint="eastAsia"/>
          <w:lang w:eastAsia="zh-CN"/>
        </w:rPr>
        <w:t xml:space="preserve">In </w:t>
      </w:r>
      <w:r w:rsidR="00FD7881">
        <w:rPr>
          <w:rFonts w:eastAsia="宋体" w:hint="eastAsia"/>
          <w:lang w:eastAsia="zh-CN"/>
        </w:rPr>
        <w:t xml:space="preserve">the </w:t>
      </w:r>
      <w:r>
        <w:rPr>
          <w:rFonts w:eastAsia="宋体" w:hint="eastAsia"/>
          <w:lang w:eastAsia="zh-CN"/>
        </w:rPr>
        <w:t>last meeting, there are two alternatives for enhanced dynamic codebook as below:</w:t>
      </w:r>
    </w:p>
    <w:p w:rsidR="00971AA3" w:rsidRDefault="00A91A21" w:rsidP="000B5806">
      <w:pPr>
        <w:pStyle w:val="af"/>
        <w:numPr>
          <w:ilvl w:val="0"/>
          <w:numId w:val="63"/>
        </w:numPr>
        <w:spacing w:beforeLines="50" w:afterLines="50"/>
        <w:ind w:firstLineChars="0"/>
        <w:rPr>
          <w:rFonts w:eastAsiaTheme="minorEastAsia"/>
          <w:bCs/>
          <w:lang w:eastAsia="zh-CN"/>
        </w:rPr>
      </w:pPr>
      <w:r w:rsidRPr="00A91A21">
        <w:rPr>
          <w:rFonts w:ascii="Times New Roman" w:eastAsiaTheme="minorEastAsia" w:hAnsi="Times New Roman"/>
          <w:bCs/>
          <w:sz w:val="20"/>
          <w:lang w:eastAsia="zh-CN"/>
        </w:rPr>
        <w:t>Alt-1: NFI and T-DAI are indicated in non-fallback DCI scheduling PDSCH only for the scheduled group</w:t>
      </w:r>
    </w:p>
    <w:p w:rsidR="00971AA3" w:rsidRDefault="00A91A21" w:rsidP="000B5806">
      <w:pPr>
        <w:pStyle w:val="af"/>
        <w:numPr>
          <w:ilvl w:val="0"/>
          <w:numId w:val="63"/>
        </w:numPr>
        <w:spacing w:beforeLines="50" w:afterLines="50"/>
        <w:ind w:firstLineChars="0"/>
        <w:rPr>
          <w:rFonts w:eastAsiaTheme="minorEastAsia"/>
          <w:bCs/>
          <w:lang w:eastAsia="zh-CN"/>
        </w:rPr>
      </w:pPr>
      <w:r w:rsidRPr="00A91A21">
        <w:rPr>
          <w:rFonts w:ascii="Times New Roman" w:eastAsiaTheme="minorEastAsia" w:hAnsi="Times New Roman"/>
          <w:bCs/>
          <w:sz w:val="20"/>
          <w:lang w:eastAsia="zh-CN"/>
        </w:rPr>
        <w:t>Alt-2: NFI and T-DAI are indicated in non-fallback DCI scheduling PDSCH for both groups</w:t>
      </w:r>
    </w:p>
    <w:p w:rsidR="00971AA3" w:rsidRDefault="00381C97" w:rsidP="000B5806">
      <w:pPr>
        <w:spacing w:beforeLines="50" w:afterLines="50"/>
        <w:jc w:val="both"/>
        <w:rPr>
          <w:rFonts w:eastAsiaTheme="minorEastAsia"/>
          <w:lang w:eastAsia="zh-CN"/>
        </w:rPr>
      </w:pPr>
      <w:r>
        <w:rPr>
          <w:rFonts w:eastAsia="宋体" w:hint="eastAsia"/>
          <w:lang w:eastAsia="zh-CN"/>
        </w:rPr>
        <w:t xml:space="preserve">Alt-2 can indicate more detailed information for HARQ-ACK feedback to avoid </w:t>
      </w:r>
      <w:r>
        <w:rPr>
          <w:rFonts w:eastAsiaTheme="minorEastAsia" w:hint="eastAsia"/>
          <w:lang w:val="en-GB" w:eastAsia="zh-CN"/>
        </w:rPr>
        <w:t xml:space="preserve">misalignment or ambiguity between </w:t>
      </w:r>
      <w:proofErr w:type="spellStart"/>
      <w:r>
        <w:rPr>
          <w:rFonts w:eastAsiaTheme="minorEastAsia" w:hint="eastAsia"/>
          <w:lang w:val="en-GB" w:eastAsia="zh-CN"/>
        </w:rPr>
        <w:t>gNB</w:t>
      </w:r>
      <w:proofErr w:type="spellEnd"/>
      <w:r>
        <w:rPr>
          <w:rFonts w:eastAsiaTheme="minorEastAsia" w:hint="eastAsia"/>
          <w:lang w:val="en-GB" w:eastAsia="zh-CN"/>
        </w:rPr>
        <w:t xml:space="preserve"> and UE </w:t>
      </w:r>
      <w:r w:rsidR="00D60284">
        <w:rPr>
          <w:rFonts w:eastAsiaTheme="minorEastAsia" w:hint="eastAsia"/>
          <w:lang w:val="en-GB" w:eastAsia="zh-CN"/>
        </w:rPr>
        <w:t>resulting from PDCCH detection failure, at the cost of larger DCI size. In fact, aforementioned misalignment or ambiguity could be resolved by implementation</w:t>
      </w:r>
      <w:r w:rsidR="0011198F">
        <w:rPr>
          <w:rFonts w:eastAsiaTheme="minorEastAsia" w:hint="eastAsia"/>
          <w:lang w:val="en-GB" w:eastAsia="zh-CN"/>
        </w:rPr>
        <w:t xml:space="preserve">. For </w:t>
      </w:r>
      <w:r w:rsidR="00D60284">
        <w:rPr>
          <w:rFonts w:eastAsiaTheme="minorEastAsia" w:hint="eastAsia"/>
          <w:lang w:val="en-GB" w:eastAsia="zh-CN"/>
        </w:rPr>
        <w:t xml:space="preserve">example, if </w:t>
      </w:r>
      <w:r w:rsidR="00CB6F54">
        <w:rPr>
          <w:rFonts w:eastAsiaTheme="minorEastAsia" w:hint="eastAsia"/>
          <w:lang w:val="en-GB" w:eastAsia="zh-CN"/>
        </w:rPr>
        <w:t xml:space="preserve">the </w:t>
      </w:r>
      <w:proofErr w:type="spellStart"/>
      <w:r w:rsidR="00CB6F54">
        <w:rPr>
          <w:rFonts w:eastAsiaTheme="minorEastAsia" w:hint="eastAsia"/>
          <w:lang w:val="en-GB" w:eastAsia="zh-CN"/>
        </w:rPr>
        <w:t>gNB</w:t>
      </w:r>
      <w:proofErr w:type="spellEnd"/>
      <w:r w:rsidR="00CB6F54">
        <w:rPr>
          <w:rFonts w:eastAsiaTheme="minorEastAsia" w:hint="eastAsia"/>
          <w:lang w:val="en-GB" w:eastAsia="zh-CN"/>
        </w:rPr>
        <w:t xml:space="preserve"> can</w:t>
      </w:r>
      <w:r w:rsidR="00CB6F54">
        <w:rPr>
          <w:rFonts w:eastAsiaTheme="minorEastAsia"/>
          <w:lang w:val="en-GB" w:eastAsia="zh-CN"/>
        </w:rPr>
        <w:t>’</w:t>
      </w:r>
      <w:r w:rsidR="00CB6F54">
        <w:rPr>
          <w:rFonts w:eastAsiaTheme="minorEastAsia" w:hint="eastAsia"/>
          <w:lang w:val="en-GB" w:eastAsia="zh-CN"/>
        </w:rPr>
        <w:t xml:space="preserve">t successfully decode the reported HARQ-ACK codebook </w:t>
      </w:r>
      <w:r w:rsidR="007F15B2">
        <w:rPr>
          <w:rFonts w:eastAsiaTheme="minorEastAsia" w:hint="eastAsia"/>
          <w:lang w:val="en-GB" w:eastAsia="zh-CN"/>
        </w:rPr>
        <w:t>with</w:t>
      </w:r>
      <w:r w:rsidR="00CB6F54">
        <w:rPr>
          <w:rFonts w:eastAsiaTheme="minorEastAsia" w:hint="eastAsia"/>
          <w:lang w:val="en-GB" w:eastAsia="zh-CN"/>
        </w:rPr>
        <w:t xml:space="preserve"> two groups</w:t>
      </w:r>
      <w:r w:rsidR="007F15B2">
        <w:rPr>
          <w:rFonts w:eastAsiaTheme="minorEastAsia" w:hint="eastAsia"/>
          <w:lang w:val="en-GB" w:eastAsia="zh-CN"/>
        </w:rPr>
        <w:t xml:space="preserve"> triggered</w:t>
      </w:r>
      <w:r w:rsidR="00CB6F54">
        <w:rPr>
          <w:rFonts w:eastAsiaTheme="minorEastAsia" w:hint="eastAsia"/>
          <w:lang w:val="en-GB" w:eastAsia="zh-CN"/>
        </w:rPr>
        <w:t xml:space="preserve">, it may </w:t>
      </w:r>
      <w:r w:rsidR="00625C8F">
        <w:rPr>
          <w:rFonts w:eastAsiaTheme="minorEastAsia" w:hint="eastAsia"/>
          <w:lang w:val="en-GB" w:eastAsia="zh-CN"/>
        </w:rPr>
        <w:t>judge</w:t>
      </w:r>
      <w:r w:rsidR="00CB6F54">
        <w:rPr>
          <w:rFonts w:eastAsiaTheme="minorEastAsia" w:hint="eastAsia"/>
          <w:lang w:val="en-GB" w:eastAsia="zh-CN"/>
        </w:rPr>
        <w:t xml:space="preserve"> there is some </w:t>
      </w:r>
      <w:r w:rsidR="00D60284">
        <w:rPr>
          <w:rFonts w:eastAsiaTheme="minorEastAsia" w:hint="eastAsia"/>
          <w:lang w:val="en-GB" w:eastAsia="zh-CN"/>
        </w:rPr>
        <w:t xml:space="preserve">misalignment or ambiguity </w:t>
      </w:r>
      <w:r w:rsidR="00CB6F54">
        <w:rPr>
          <w:rFonts w:eastAsiaTheme="minorEastAsia" w:hint="eastAsia"/>
          <w:lang w:val="en-GB" w:eastAsia="zh-CN"/>
        </w:rPr>
        <w:t>with the UE, then</w:t>
      </w:r>
      <w:r w:rsidR="00D60284">
        <w:rPr>
          <w:rFonts w:eastAsiaTheme="minorEastAsia" w:hint="eastAsia"/>
          <w:lang w:val="en-GB" w:eastAsia="zh-CN"/>
        </w:rPr>
        <w:t xml:space="preserve">, only one group is triggered by scheduling one more PDSCH belonging to this group. </w:t>
      </w:r>
    </w:p>
    <w:p w:rsidR="00971AA3" w:rsidRDefault="00D23CE5" w:rsidP="000B5806">
      <w:pPr>
        <w:spacing w:beforeLines="50" w:afterLines="50"/>
        <w:jc w:val="both"/>
        <w:rPr>
          <w:rFonts w:eastAsiaTheme="minorEastAsia"/>
          <w:bCs/>
          <w:lang w:eastAsia="zh-CN"/>
        </w:rPr>
      </w:pPr>
      <w:r>
        <w:rPr>
          <w:rFonts w:eastAsiaTheme="minorEastAsia" w:hint="eastAsia"/>
          <w:lang w:val="en-GB" w:eastAsia="zh-CN"/>
        </w:rPr>
        <w:t xml:space="preserve">In comparison, </w:t>
      </w:r>
      <w:r w:rsidRPr="00381C97">
        <w:rPr>
          <w:rFonts w:eastAsiaTheme="minorEastAsia"/>
          <w:bCs/>
          <w:lang w:eastAsia="zh-CN"/>
        </w:rPr>
        <w:t>Alt-1</w:t>
      </w:r>
      <w:r>
        <w:rPr>
          <w:rFonts w:eastAsiaTheme="minorEastAsia" w:hint="eastAsia"/>
          <w:bCs/>
          <w:lang w:eastAsia="zh-CN"/>
        </w:rPr>
        <w:t xml:space="preserve"> can always save </w:t>
      </w:r>
      <w:r>
        <w:rPr>
          <w:rFonts w:eastAsiaTheme="minorEastAsia"/>
          <w:bCs/>
          <w:lang w:eastAsia="zh-CN"/>
        </w:rPr>
        <w:t>several</w:t>
      </w:r>
      <w:r>
        <w:rPr>
          <w:rFonts w:eastAsiaTheme="minorEastAsia" w:hint="eastAsia"/>
          <w:bCs/>
          <w:lang w:eastAsia="zh-CN"/>
        </w:rPr>
        <w:t xml:space="preserve"> bits for each </w:t>
      </w:r>
      <w:r w:rsidR="00B14579">
        <w:rPr>
          <w:rFonts w:eastAsiaTheme="minorEastAsia" w:hint="eastAsia"/>
          <w:bCs/>
          <w:lang w:eastAsia="zh-CN"/>
        </w:rPr>
        <w:t>downlink non-fallback scheduling DCI, i.e. DCI format 1_1</w:t>
      </w:r>
      <w:r>
        <w:rPr>
          <w:rFonts w:eastAsiaTheme="minorEastAsia" w:hint="eastAsia"/>
          <w:bCs/>
          <w:lang w:eastAsia="zh-CN"/>
        </w:rPr>
        <w:t xml:space="preserve">, resulting in more </w:t>
      </w:r>
      <w:r w:rsidR="004755AB">
        <w:rPr>
          <w:rFonts w:eastAsiaTheme="minorEastAsia" w:hint="eastAsia"/>
          <w:bCs/>
          <w:lang w:eastAsia="zh-CN"/>
        </w:rPr>
        <w:t>efficient</w:t>
      </w:r>
      <w:r>
        <w:rPr>
          <w:rFonts w:eastAsiaTheme="minorEastAsia" w:hint="eastAsia"/>
          <w:bCs/>
          <w:lang w:eastAsia="zh-CN"/>
        </w:rPr>
        <w:t xml:space="preserve"> resource </w:t>
      </w:r>
      <w:r>
        <w:rPr>
          <w:rFonts w:eastAsiaTheme="minorEastAsia"/>
          <w:bCs/>
          <w:lang w:eastAsia="zh-CN"/>
        </w:rPr>
        <w:t>utilization</w:t>
      </w:r>
      <w:r>
        <w:rPr>
          <w:rFonts w:eastAsiaTheme="minorEastAsia" w:hint="eastAsia"/>
          <w:bCs/>
          <w:lang w:eastAsia="zh-CN"/>
        </w:rPr>
        <w:t xml:space="preserve"> and better coverage</w:t>
      </w:r>
      <w:r w:rsidR="00FD7881">
        <w:rPr>
          <w:rFonts w:eastAsiaTheme="minorEastAsia" w:hint="eastAsia"/>
          <w:bCs/>
          <w:lang w:eastAsia="zh-CN"/>
        </w:rPr>
        <w:t xml:space="preserve"> performance</w:t>
      </w:r>
      <w:r>
        <w:rPr>
          <w:rFonts w:eastAsiaTheme="minorEastAsia" w:hint="eastAsia"/>
          <w:bCs/>
          <w:lang w:eastAsia="zh-CN"/>
        </w:rPr>
        <w:t xml:space="preserve">. So Alt-1 seems </w:t>
      </w:r>
      <w:r w:rsidR="004755AB">
        <w:rPr>
          <w:rFonts w:eastAsiaTheme="minorEastAsia" w:hint="eastAsia"/>
          <w:bCs/>
          <w:lang w:eastAsia="zh-CN"/>
        </w:rPr>
        <w:t xml:space="preserve">to be </w:t>
      </w:r>
      <w:r>
        <w:rPr>
          <w:rFonts w:eastAsiaTheme="minorEastAsia" w:hint="eastAsia"/>
          <w:bCs/>
          <w:lang w:eastAsia="zh-CN"/>
        </w:rPr>
        <w:t xml:space="preserve">a </w:t>
      </w:r>
      <w:r w:rsidR="00FD7881">
        <w:rPr>
          <w:rFonts w:eastAsiaTheme="minorEastAsia" w:hint="eastAsia"/>
          <w:bCs/>
          <w:lang w:eastAsia="zh-CN"/>
        </w:rPr>
        <w:t>little</w:t>
      </w:r>
      <w:r>
        <w:rPr>
          <w:rFonts w:eastAsiaTheme="minorEastAsia" w:hint="eastAsia"/>
          <w:bCs/>
          <w:lang w:eastAsia="zh-CN"/>
        </w:rPr>
        <w:t xml:space="preserve"> better than Alt-2.</w:t>
      </w:r>
    </w:p>
    <w:p w:rsidR="00D23CE5" w:rsidRPr="00395B11" w:rsidRDefault="00D23CE5" w:rsidP="000B5806">
      <w:pPr>
        <w:spacing w:beforeLines="100" w:afterLines="100"/>
        <w:jc w:val="both"/>
        <w:rPr>
          <w:rFonts w:eastAsiaTheme="minorEastAsia"/>
          <w:bCs/>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1</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In </w:t>
      </w:r>
      <w:r w:rsidR="00286420">
        <w:rPr>
          <w:rFonts w:eastAsiaTheme="minorEastAsia" w:hint="eastAsia"/>
          <w:b/>
          <w:i/>
          <w:lang w:eastAsia="zh-CN"/>
        </w:rPr>
        <w:t xml:space="preserve">DCI format 1_1, </w:t>
      </w:r>
      <w:r>
        <w:rPr>
          <w:rFonts w:eastAsiaTheme="minorEastAsia" w:hint="eastAsia"/>
          <w:b/>
          <w:i/>
          <w:lang w:eastAsia="zh-CN"/>
        </w:rPr>
        <w:t>NFI and T-DAI are indicated only for the scheduled group.</w:t>
      </w:r>
    </w:p>
    <w:p w:rsidR="00971AA3" w:rsidRDefault="00286420" w:rsidP="000B5806">
      <w:pPr>
        <w:spacing w:beforeLines="50" w:afterLines="50"/>
        <w:jc w:val="both"/>
        <w:rPr>
          <w:lang w:eastAsia="zh-CN"/>
        </w:rPr>
      </w:pPr>
      <w:r>
        <w:rPr>
          <w:rFonts w:eastAsia="宋体" w:hint="eastAsia"/>
          <w:lang w:eastAsia="zh-CN"/>
        </w:rPr>
        <w:t xml:space="preserve">Besides, in a non-fallback scheduling DCI, one bit is required for indicating current scheduled group, one bit for NFI of current scheduled group, and one bit for </w:t>
      </w:r>
      <w:r w:rsidR="000D1AF7">
        <w:rPr>
          <w:rFonts w:eastAsia="宋体"/>
          <w:lang w:eastAsia="zh-CN"/>
        </w:rPr>
        <w:t>triggering</w:t>
      </w:r>
      <w:r w:rsidR="000D1AF7">
        <w:rPr>
          <w:rFonts w:eastAsia="宋体" w:hint="eastAsia"/>
          <w:lang w:eastAsia="zh-CN"/>
        </w:rPr>
        <w:t xml:space="preserve"> of the other group, and the legacy DAI in the DCI is used to indicate C-DAI of current scheduled group. So totally 3 bits shall be introduced in a non-fallback scheduling DCI to support enhanced dynamic codebook.</w:t>
      </w:r>
    </w:p>
    <w:p w:rsidR="000D1AF7" w:rsidRPr="00395B11" w:rsidRDefault="000D1AF7" w:rsidP="000B5806">
      <w:pPr>
        <w:spacing w:beforeLines="100" w:afterLines="100"/>
        <w:jc w:val="both"/>
        <w:rPr>
          <w:rFonts w:eastAsiaTheme="minorEastAsia"/>
          <w:bCs/>
          <w:lang w:eastAsia="zh-CN"/>
        </w:rPr>
      </w:pPr>
      <w:bookmarkStart w:id="10" w:name="OLE_LINK8"/>
      <w:bookmarkStart w:id="11" w:name="OLE_LINK10"/>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sidR="0015162D">
        <w:rPr>
          <w:b/>
          <w:i/>
          <w:noProof/>
          <w:lang w:eastAsia="zh-CN"/>
        </w:rPr>
        <w:t>2</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Totally 3 bits shall be introduced in DCI format 1_1, one bit for </w:t>
      </w:r>
      <w:r w:rsidRPr="000D1AF7">
        <w:rPr>
          <w:rFonts w:eastAsiaTheme="minorEastAsia"/>
          <w:b/>
          <w:i/>
          <w:lang w:eastAsia="zh-CN"/>
        </w:rPr>
        <w:t>indicating current scheduled group</w:t>
      </w:r>
      <w:r>
        <w:rPr>
          <w:rFonts w:eastAsiaTheme="minorEastAsia" w:hint="eastAsia"/>
          <w:b/>
          <w:i/>
          <w:lang w:eastAsia="zh-CN"/>
        </w:rPr>
        <w:t>, one bit</w:t>
      </w:r>
      <w:r w:rsidRPr="000D1AF7">
        <w:t xml:space="preserve"> </w:t>
      </w:r>
      <w:r w:rsidRPr="000D1AF7">
        <w:rPr>
          <w:rFonts w:eastAsiaTheme="minorEastAsia"/>
          <w:b/>
          <w:i/>
          <w:lang w:eastAsia="zh-CN"/>
        </w:rPr>
        <w:t>for NFI of current scheduled group, and one bit for triggering of the other group</w:t>
      </w:r>
      <w:r>
        <w:rPr>
          <w:rFonts w:eastAsiaTheme="minorEastAsia" w:hint="eastAsia"/>
          <w:b/>
          <w:i/>
          <w:lang w:eastAsia="zh-CN"/>
        </w:rPr>
        <w:t>.</w:t>
      </w:r>
    </w:p>
    <w:bookmarkEnd w:id="10"/>
    <w:bookmarkEnd w:id="11"/>
    <w:p w:rsidR="00971AA3" w:rsidRDefault="00B14579" w:rsidP="000B5806">
      <w:pPr>
        <w:spacing w:beforeLines="50" w:afterLines="50"/>
        <w:jc w:val="both"/>
        <w:rPr>
          <w:lang w:eastAsia="zh-CN"/>
        </w:rPr>
      </w:pPr>
      <w:r>
        <w:rPr>
          <w:rFonts w:eastAsia="宋体" w:hint="eastAsia"/>
          <w:lang w:eastAsia="zh-CN"/>
        </w:rPr>
        <w:lastRenderedPageBreak/>
        <w:t xml:space="preserve">For </w:t>
      </w:r>
      <w:r w:rsidR="005C62B0">
        <w:rPr>
          <w:rFonts w:eastAsiaTheme="minorEastAsia" w:hint="eastAsia"/>
          <w:bCs/>
          <w:lang w:eastAsia="zh-CN"/>
        </w:rPr>
        <w:t xml:space="preserve">downlink fallback scheduling DCI, i.e. DCI format 1_0, it is more critical to keep the bits to guarantee the coverage performance, so the extension to trigger HARQ-ACK feedback of non-scheduled group may </w:t>
      </w:r>
      <w:r w:rsidR="00BD6D1A">
        <w:rPr>
          <w:rFonts w:eastAsiaTheme="minorEastAsia" w:hint="eastAsia"/>
          <w:bCs/>
          <w:lang w:eastAsia="zh-CN"/>
        </w:rPr>
        <w:t xml:space="preserve">not </w:t>
      </w:r>
      <w:r w:rsidR="005C62B0">
        <w:rPr>
          <w:rFonts w:eastAsiaTheme="minorEastAsia" w:hint="eastAsia"/>
          <w:bCs/>
          <w:lang w:eastAsia="zh-CN"/>
        </w:rPr>
        <w:t xml:space="preserve">be </w:t>
      </w:r>
      <w:r w:rsidR="00BD6D1A">
        <w:rPr>
          <w:rFonts w:eastAsiaTheme="minorEastAsia" w:hint="eastAsia"/>
          <w:bCs/>
          <w:lang w:eastAsia="zh-CN"/>
        </w:rPr>
        <w:t>feasible</w:t>
      </w:r>
      <w:r w:rsidR="005C62B0">
        <w:rPr>
          <w:rFonts w:eastAsiaTheme="minorEastAsia" w:hint="eastAsia"/>
          <w:bCs/>
          <w:lang w:eastAsia="zh-CN"/>
        </w:rPr>
        <w:t xml:space="preserve">. Scheduled group index could be kept </w:t>
      </w:r>
      <w:r w:rsidR="0015162D">
        <w:rPr>
          <w:rFonts w:eastAsiaTheme="minorEastAsia" w:hint="eastAsia"/>
          <w:bCs/>
          <w:lang w:eastAsia="zh-CN"/>
        </w:rPr>
        <w:t xml:space="preserve">in the DCI to be </w:t>
      </w:r>
      <w:r w:rsidR="005C62B0">
        <w:rPr>
          <w:rFonts w:eastAsiaTheme="minorEastAsia" w:hint="eastAsia"/>
          <w:bCs/>
          <w:lang w:eastAsia="zh-CN"/>
        </w:rPr>
        <w:t>indicated dynamically to guarantee scheduling flexibility, as well as the NFI of scheduled group to dynamically reflect the HARQ-ACK feedback requirement. So totally 2 bits could be introduced in DCI format 1_0.</w:t>
      </w:r>
    </w:p>
    <w:p w:rsidR="005C62B0" w:rsidRPr="00395B11" w:rsidRDefault="005C62B0" w:rsidP="000B5806">
      <w:pPr>
        <w:spacing w:beforeLines="100" w:afterLines="100"/>
        <w:jc w:val="both"/>
        <w:rPr>
          <w:rFonts w:eastAsiaTheme="minorEastAsia"/>
          <w:bCs/>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3</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Totally 2 bits could be introduced in DCI format 1_0, one bit for </w:t>
      </w:r>
      <w:r w:rsidRPr="000D1AF7">
        <w:rPr>
          <w:rFonts w:eastAsiaTheme="minorEastAsia"/>
          <w:b/>
          <w:i/>
          <w:lang w:eastAsia="zh-CN"/>
        </w:rPr>
        <w:t>indicating current scheduled group</w:t>
      </w:r>
      <w:r>
        <w:rPr>
          <w:rFonts w:eastAsiaTheme="minorEastAsia" w:hint="eastAsia"/>
          <w:b/>
          <w:i/>
          <w:lang w:eastAsia="zh-CN"/>
        </w:rPr>
        <w:t>, and one bit</w:t>
      </w:r>
      <w:r w:rsidRPr="000D1AF7">
        <w:t xml:space="preserve"> </w:t>
      </w:r>
      <w:r w:rsidRPr="000D1AF7">
        <w:rPr>
          <w:rFonts w:eastAsiaTheme="minorEastAsia"/>
          <w:b/>
          <w:i/>
          <w:lang w:eastAsia="zh-CN"/>
        </w:rPr>
        <w:t>for NFI of current scheduled group</w:t>
      </w:r>
      <w:r>
        <w:rPr>
          <w:rFonts w:eastAsiaTheme="minorEastAsia" w:hint="eastAsia"/>
          <w:b/>
          <w:i/>
          <w:lang w:eastAsia="zh-CN"/>
        </w:rPr>
        <w:t>.</w:t>
      </w:r>
    </w:p>
    <w:p w:rsidR="00971AA3" w:rsidRDefault="0026732B" w:rsidP="000B5806">
      <w:pPr>
        <w:spacing w:beforeLines="50" w:afterLines="50"/>
        <w:jc w:val="both"/>
        <w:rPr>
          <w:lang w:eastAsia="zh-CN"/>
        </w:rPr>
      </w:pPr>
      <w:r>
        <w:rPr>
          <w:rFonts w:eastAsia="宋体" w:hint="eastAsia"/>
          <w:lang w:eastAsia="zh-CN"/>
        </w:rPr>
        <w:t>When the other group</w:t>
      </w:r>
      <w:r w:rsidR="007F15B2">
        <w:rPr>
          <w:rFonts w:eastAsia="宋体" w:hint="eastAsia"/>
          <w:lang w:eastAsia="zh-CN"/>
        </w:rPr>
        <w:t xml:space="preserve"> (i.e. the non-scheduled group)</w:t>
      </w:r>
      <w:r>
        <w:rPr>
          <w:rFonts w:eastAsia="宋体" w:hint="eastAsia"/>
          <w:lang w:eastAsia="zh-CN"/>
        </w:rPr>
        <w:t xml:space="preserve"> is triggered as well as the scheduled group, how to </w:t>
      </w:r>
      <w:r>
        <w:rPr>
          <w:rFonts w:eastAsia="宋体"/>
          <w:lang w:eastAsia="zh-CN"/>
        </w:rPr>
        <w:t>organize</w:t>
      </w:r>
      <w:r>
        <w:rPr>
          <w:rFonts w:eastAsia="宋体" w:hint="eastAsia"/>
          <w:lang w:eastAsia="zh-CN"/>
        </w:rPr>
        <w:t xml:space="preserve"> the dynamic codebook by UE should be considered. Since there are only two groups, a simple way is that the codebook for the second group is appended after that for the first group.</w:t>
      </w:r>
    </w:p>
    <w:p w:rsidR="0026732B" w:rsidRDefault="0026732B" w:rsidP="000B5806">
      <w:pPr>
        <w:spacing w:beforeLines="100" w:afterLines="100"/>
        <w:jc w:val="both"/>
        <w:rPr>
          <w:rFonts w:eastAsiaTheme="minorEastAsia"/>
          <w:b/>
          <w:i/>
          <w:lang w:eastAsia="zh-CN"/>
        </w:rPr>
      </w:pPr>
      <w:bookmarkStart w:id="12" w:name="OLE_LINK11"/>
      <w:bookmarkStart w:id="13" w:name="OLE_LINK12"/>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sidR="0015162D">
        <w:rPr>
          <w:b/>
          <w:i/>
          <w:noProof/>
          <w:lang w:eastAsia="zh-CN"/>
        </w:rPr>
        <w:t>4</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When the other group is triggered, the dynamic codebook is constructed as that the codebook for the second group is appended after that for the first group.</w:t>
      </w:r>
    </w:p>
    <w:bookmarkEnd w:id="12"/>
    <w:bookmarkEnd w:id="13"/>
    <w:p w:rsidR="0069307F" w:rsidRDefault="0069307F" w:rsidP="000B5806">
      <w:pPr>
        <w:pStyle w:val="af"/>
        <w:numPr>
          <w:ilvl w:val="0"/>
          <w:numId w:val="60"/>
        </w:numPr>
        <w:spacing w:beforeLines="100" w:afterLines="50"/>
        <w:ind w:left="284" w:firstLineChars="0" w:hanging="284"/>
        <w:rPr>
          <w:b/>
          <w:bCs/>
          <w:u w:val="single"/>
          <w:lang w:eastAsia="zh-CN"/>
        </w:rPr>
      </w:pPr>
      <w:r>
        <w:rPr>
          <w:rFonts w:hint="eastAsia"/>
          <w:b/>
          <w:bCs/>
          <w:u w:val="single"/>
          <w:lang w:eastAsia="zh-CN"/>
        </w:rPr>
        <w:t>Dynamic codebook for SPS PDSCH</w:t>
      </w:r>
    </w:p>
    <w:p w:rsidR="0069307F" w:rsidRPr="00477805" w:rsidRDefault="0069307F" w:rsidP="000B5806">
      <w:pPr>
        <w:spacing w:afterLines="50"/>
        <w:jc w:val="both"/>
        <w:rPr>
          <w:rFonts w:eastAsia="宋体"/>
          <w:lang w:eastAsia="zh-CN"/>
        </w:rPr>
      </w:pPr>
      <w:r>
        <w:rPr>
          <w:rFonts w:eastAsia="宋体" w:hint="eastAsia"/>
          <w:lang w:eastAsia="zh-CN"/>
        </w:rPr>
        <w:t>In NR Rel-15 there can be only one SPS configuration for downlink, and the minim</w:t>
      </w:r>
      <w:r w:rsidR="0015162D">
        <w:rPr>
          <w:rFonts w:eastAsia="宋体" w:hint="eastAsia"/>
          <w:lang w:eastAsia="zh-CN"/>
        </w:rPr>
        <w:t>al</w:t>
      </w:r>
      <w:r>
        <w:rPr>
          <w:rFonts w:eastAsia="宋体" w:hint="eastAsia"/>
          <w:lang w:eastAsia="zh-CN"/>
        </w:rPr>
        <w:t xml:space="preserve"> configurable period is 10 milliseconds. In </w:t>
      </w:r>
      <w:proofErr w:type="spellStart"/>
      <w:r>
        <w:rPr>
          <w:rFonts w:eastAsia="宋体" w:hint="eastAsia"/>
          <w:lang w:eastAsia="zh-CN"/>
        </w:rPr>
        <w:t>eURLLC</w:t>
      </w:r>
      <w:proofErr w:type="spellEnd"/>
      <w:r>
        <w:rPr>
          <w:rFonts w:eastAsia="宋体" w:hint="eastAsia"/>
          <w:lang w:eastAsia="zh-CN"/>
        </w:rPr>
        <w:t xml:space="preserve">, there could be more than one downlink SPS configuration, and the period configuration is also extended to support </w:t>
      </w:r>
      <w:r>
        <w:rPr>
          <w:rFonts w:eastAsia="宋体"/>
          <w:lang w:eastAsia="zh-CN"/>
        </w:rPr>
        <w:t>periods</w:t>
      </w:r>
      <w:r>
        <w:rPr>
          <w:rFonts w:eastAsia="宋体" w:hint="eastAsia"/>
          <w:lang w:eastAsia="zh-CN"/>
        </w:rPr>
        <w:t xml:space="preserve"> </w:t>
      </w:r>
      <w:r w:rsidR="00BD6D1A">
        <w:rPr>
          <w:rFonts w:eastAsia="宋体" w:hint="eastAsia"/>
          <w:lang w:eastAsia="zh-CN"/>
        </w:rPr>
        <w:t xml:space="preserve">smaller </w:t>
      </w:r>
      <w:r>
        <w:rPr>
          <w:rFonts w:eastAsia="宋体" w:hint="eastAsia"/>
          <w:lang w:eastAsia="zh-CN"/>
        </w:rPr>
        <w:t>than 10 milliseconds</w:t>
      </w:r>
      <w:r w:rsidR="003B660D">
        <w:rPr>
          <w:rFonts w:eastAsia="宋体"/>
          <w:lang w:eastAsia="zh-CN"/>
        </w:rPr>
        <w:t>, such as one slot</w:t>
      </w:r>
      <w:r>
        <w:rPr>
          <w:rFonts w:eastAsia="宋体" w:hint="eastAsia"/>
          <w:lang w:eastAsia="zh-CN"/>
        </w:rPr>
        <w:t xml:space="preserve">. If these extensions could </w:t>
      </w:r>
      <w:r>
        <w:rPr>
          <w:rFonts w:eastAsia="宋体"/>
          <w:lang w:eastAsia="zh-CN"/>
        </w:rPr>
        <w:t>be reused</w:t>
      </w:r>
      <w:r>
        <w:rPr>
          <w:rFonts w:eastAsia="宋体" w:hint="eastAsia"/>
          <w:lang w:eastAsia="zh-CN"/>
        </w:rPr>
        <w:t xml:space="preserve"> in NR-U, </w:t>
      </w:r>
      <w:r w:rsidR="00FB7EC7">
        <w:rPr>
          <w:rFonts w:eastAsia="宋体" w:hint="eastAsia"/>
          <w:lang w:eastAsia="zh-CN"/>
        </w:rPr>
        <w:t>how to deal with them in the frame</w:t>
      </w:r>
      <w:r w:rsidR="003B660D">
        <w:rPr>
          <w:rFonts w:eastAsia="宋体"/>
          <w:lang w:eastAsia="zh-CN"/>
        </w:rPr>
        <w:t>work</w:t>
      </w:r>
      <w:r w:rsidR="00FB7EC7">
        <w:rPr>
          <w:rFonts w:eastAsia="宋体" w:hint="eastAsia"/>
          <w:lang w:eastAsia="zh-CN"/>
        </w:rPr>
        <w:t xml:space="preserve"> of enhanced dynamic codebook, including PDSCH grouping and HARQ-ACK retransmission?</w:t>
      </w:r>
    </w:p>
    <w:p w:rsidR="00FB7EC7" w:rsidRDefault="00FB7EC7" w:rsidP="000B5806">
      <w:pPr>
        <w:spacing w:beforeLines="50" w:afterLines="50"/>
        <w:jc w:val="both"/>
        <w:rPr>
          <w:rFonts w:eastAsiaTheme="minorEastAsia"/>
          <w:b/>
          <w:i/>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5</w:t>
      </w:r>
      <w:r w:rsidR="00C03B46" w:rsidRPr="00154646">
        <w:rPr>
          <w:b/>
          <w:i/>
          <w:lang w:eastAsia="zh-CN"/>
        </w:rPr>
        <w:fldChar w:fldCharType="end"/>
      </w:r>
      <w:r w:rsidRPr="00154646">
        <w:rPr>
          <w:rFonts w:hint="eastAsia"/>
          <w:b/>
          <w:i/>
          <w:lang w:eastAsia="zh-CN"/>
        </w:rPr>
        <w:t xml:space="preserve">: </w:t>
      </w:r>
      <w:r w:rsidR="00BD6D1A">
        <w:rPr>
          <w:rFonts w:eastAsiaTheme="minorEastAsia" w:hint="eastAsia"/>
          <w:b/>
          <w:i/>
          <w:lang w:eastAsia="zh-CN"/>
        </w:rPr>
        <w:t>D</w:t>
      </w:r>
      <w:r>
        <w:rPr>
          <w:rFonts w:eastAsiaTheme="minorEastAsia" w:hint="eastAsia"/>
          <w:b/>
          <w:i/>
          <w:lang w:eastAsia="zh-CN"/>
        </w:rPr>
        <w:t>ownlink SPS PDSCHs in the frame</w:t>
      </w:r>
      <w:r w:rsidR="006A7C6F">
        <w:rPr>
          <w:rFonts w:eastAsiaTheme="minorEastAsia"/>
          <w:b/>
          <w:i/>
          <w:lang w:eastAsia="zh-CN"/>
        </w:rPr>
        <w:t>work</w:t>
      </w:r>
      <w:r>
        <w:rPr>
          <w:rFonts w:eastAsiaTheme="minorEastAsia" w:hint="eastAsia"/>
          <w:b/>
          <w:i/>
          <w:lang w:eastAsia="zh-CN"/>
        </w:rPr>
        <w:t xml:space="preserve"> of enhanced dynamic codebook</w:t>
      </w:r>
      <w:r w:rsidR="00BD6D1A">
        <w:rPr>
          <w:rFonts w:eastAsiaTheme="minorEastAsia" w:hint="eastAsia"/>
          <w:b/>
          <w:i/>
          <w:lang w:eastAsia="zh-CN"/>
        </w:rPr>
        <w:t xml:space="preserve"> should be studied</w:t>
      </w:r>
      <w:r>
        <w:rPr>
          <w:rFonts w:eastAsiaTheme="minorEastAsia" w:hint="eastAsia"/>
          <w:b/>
          <w:i/>
          <w:lang w:eastAsia="zh-CN"/>
        </w:rPr>
        <w:t>, particularly when there may be more than one active SPS configuration with smaller periods.</w:t>
      </w:r>
    </w:p>
    <w:p w:rsidR="00395B11" w:rsidRDefault="00395B11" w:rsidP="000B5806">
      <w:pPr>
        <w:pStyle w:val="af"/>
        <w:numPr>
          <w:ilvl w:val="0"/>
          <w:numId w:val="60"/>
        </w:numPr>
        <w:spacing w:beforeLines="100" w:afterLines="50"/>
        <w:ind w:left="284" w:firstLineChars="0" w:hanging="284"/>
        <w:rPr>
          <w:b/>
          <w:bCs/>
          <w:u w:val="single"/>
          <w:lang w:eastAsia="zh-CN"/>
        </w:rPr>
      </w:pPr>
      <w:r w:rsidRPr="00AA78E4">
        <w:rPr>
          <w:b/>
          <w:bCs/>
          <w:u w:val="single"/>
          <w:lang w:eastAsia="zh-CN"/>
        </w:rPr>
        <w:t>Considerations about semi-static codebook</w:t>
      </w:r>
    </w:p>
    <w:p w:rsidR="00395B11" w:rsidRDefault="00395B11" w:rsidP="000B5806">
      <w:pPr>
        <w:spacing w:beforeLines="50" w:afterLines="50"/>
        <w:jc w:val="both"/>
        <w:rPr>
          <w:rFonts w:eastAsiaTheme="minorEastAsia"/>
          <w:lang w:eastAsia="zh-CN"/>
        </w:rPr>
      </w:pPr>
      <w:r>
        <w:rPr>
          <w:rFonts w:eastAsiaTheme="minorEastAsia" w:hint="eastAsia"/>
          <w:lang w:val="en-GB" w:eastAsia="zh-CN"/>
        </w:rPr>
        <w:t xml:space="preserve">With respect to semi-static codebook, in order to not introduce additional complexity, semi-static codebook in NR Rel-15 can be reused in NR-U with no enhancements. When there is a need to </w:t>
      </w:r>
      <w:r w:rsidRPr="00472526">
        <w:rPr>
          <w:rFonts w:eastAsiaTheme="minorEastAsia"/>
          <w:lang w:val="en-GB" w:eastAsia="zh-CN"/>
        </w:rPr>
        <w:t>retrieve</w:t>
      </w:r>
      <w:r>
        <w:rPr>
          <w:rFonts w:eastAsiaTheme="minorEastAsia" w:hint="eastAsia"/>
          <w:lang w:val="en-GB" w:eastAsia="zh-CN"/>
        </w:rPr>
        <w:t xml:space="preserve"> pending HARQ-ACK feedbacks for PDSCHs scheduled in the tail part of last COT, or to trigger </w:t>
      </w:r>
      <w:r w:rsidRPr="00AA78E4">
        <w:rPr>
          <w:rFonts w:eastAsiaTheme="minorEastAsia"/>
          <w:lang w:val="en-GB" w:eastAsia="zh-CN"/>
        </w:rPr>
        <w:t>retransmission of missed or unreported HARQ-ACK feedbacks, one-shot group HARQ-ACK feedback for all configured HARQ processes could be used.</w:t>
      </w:r>
    </w:p>
    <w:p w:rsidR="00395B11" w:rsidRPr="00395B11" w:rsidRDefault="00395B11" w:rsidP="000B5806">
      <w:pPr>
        <w:spacing w:beforeLines="100" w:afterLines="100"/>
        <w:jc w:val="both"/>
        <w:rPr>
          <w:rFonts w:eastAsiaTheme="minorEastAsia"/>
          <w:bCs/>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sidR="0015162D">
        <w:rPr>
          <w:b/>
          <w:i/>
          <w:noProof/>
          <w:lang w:eastAsia="zh-CN"/>
        </w:rPr>
        <w:t>6</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A31078" w:rsidRDefault="001D3BA4" w:rsidP="000B5806">
      <w:pPr>
        <w:pStyle w:val="af"/>
        <w:numPr>
          <w:ilvl w:val="0"/>
          <w:numId w:val="60"/>
        </w:numPr>
        <w:spacing w:beforeLines="100" w:afterLines="50"/>
        <w:ind w:left="284" w:firstLineChars="0" w:hanging="284"/>
        <w:rPr>
          <w:b/>
          <w:bCs/>
          <w:u w:val="single"/>
          <w:lang w:eastAsia="zh-CN"/>
        </w:rPr>
      </w:pPr>
      <w:r>
        <w:rPr>
          <w:rFonts w:hint="eastAsia"/>
          <w:b/>
          <w:bCs/>
          <w:u w:val="single"/>
          <w:lang w:eastAsia="zh-CN"/>
        </w:rPr>
        <w:t>O</w:t>
      </w:r>
      <w:r w:rsidR="009F7DC1" w:rsidRPr="009F7DC1">
        <w:rPr>
          <w:b/>
          <w:bCs/>
          <w:u w:val="single"/>
          <w:lang w:eastAsia="zh-CN"/>
        </w:rPr>
        <w:t>ne-shot group HARQ</w:t>
      </w:r>
      <w:r w:rsidR="00E155B8">
        <w:rPr>
          <w:rFonts w:hint="eastAsia"/>
          <w:b/>
          <w:bCs/>
          <w:u w:val="single"/>
          <w:lang w:eastAsia="zh-CN"/>
        </w:rPr>
        <w:t>-</w:t>
      </w:r>
      <w:r w:rsidR="009F7DC1" w:rsidRPr="009F7DC1">
        <w:rPr>
          <w:b/>
          <w:bCs/>
          <w:u w:val="single"/>
          <w:lang w:eastAsia="zh-CN"/>
        </w:rPr>
        <w:t>ACK feedback</w:t>
      </w:r>
      <w:r>
        <w:rPr>
          <w:rFonts w:hint="eastAsia"/>
          <w:b/>
          <w:bCs/>
          <w:u w:val="single"/>
          <w:lang w:eastAsia="zh-CN"/>
        </w:rPr>
        <w:t xml:space="preserve"> on top of </w:t>
      </w:r>
      <w:r w:rsidRPr="002873E9">
        <w:rPr>
          <w:b/>
          <w:bCs/>
          <w:u w:val="single"/>
          <w:lang w:eastAsia="zh-CN"/>
        </w:rPr>
        <w:t>dynamic codebook</w:t>
      </w:r>
      <w:r w:rsidR="00395B11">
        <w:rPr>
          <w:rFonts w:hint="eastAsia"/>
          <w:b/>
          <w:bCs/>
          <w:u w:val="single"/>
          <w:lang w:eastAsia="zh-CN"/>
        </w:rPr>
        <w:t xml:space="preserve"> and semi-static codebook</w:t>
      </w:r>
    </w:p>
    <w:p w:rsidR="00A31078" w:rsidRDefault="001E1AF5" w:rsidP="000B5806">
      <w:pPr>
        <w:spacing w:beforeLines="50" w:afterLines="50"/>
        <w:jc w:val="both"/>
        <w:rPr>
          <w:rFonts w:eastAsiaTheme="minorEastAsia"/>
          <w:bCs/>
          <w:lang w:eastAsia="zh-CN"/>
        </w:rPr>
      </w:pPr>
      <w:r>
        <w:rPr>
          <w:rFonts w:eastAsiaTheme="minorEastAsia" w:hint="eastAsia"/>
          <w:bCs/>
          <w:lang w:eastAsia="zh-CN"/>
        </w:rPr>
        <w:t xml:space="preserve">During downlink scheduling, there may be some cases in which normal scheduling DCIs could </w:t>
      </w:r>
      <w:r w:rsidR="008154BD">
        <w:rPr>
          <w:rFonts w:eastAsiaTheme="minorEastAsia" w:hint="eastAsia"/>
          <w:bCs/>
          <w:lang w:eastAsia="zh-CN"/>
        </w:rPr>
        <w:t xml:space="preserve">not </w:t>
      </w:r>
      <w:r>
        <w:rPr>
          <w:rFonts w:eastAsiaTheme="minorEastAsia" w:hint="eastAsia"/>
          <w:bCs/>
          <w:lang w:eastAsia="zh-CN"/>
        </w:rPr>
        <w:t>be indicated:</w:t>
      </w:r>
    </w:p>
    <w:p w:rsidR="00A31078" w:rsidRPr="00ED3151" w:rsidRDefault="00541497" w:rsidP="000B5806">
      <w:pPr>
        <w:pStyle w:val="af"/>
        <w:numPr>
          <w:ilvl w:val="0"/>
          <w:numId w:val="63"/>
        </w:numPr>
        <w:spacing w:beforeLines="50" w:afterLines="50"/>
        <w:ind w:firstLineChars="0"/>
        <w:rPr>
          <w:rFonts w:eastAsiaTheme="minorEastAsia"/>
          <w:bCs/>
          <w:sz w:val="20"/>
          <w:lang w:eastAsia="zh-CN"/>
        </w:rPr>
      </w:pPr>
      <w:r>
        <w:rPr>
          <w:rFonts w:ascii="Times New Roman" w:eastAsiaTheme="minorEastAsia" w:hAnsi="Times New Roman" w:hint="eastAsia"/>
          <w:bCs/>
          <w:sz w:val="20"/>
          <w:lang w:eastAsia="zh-CN"/>
        </w:rPr>
        <w:t xml:space="preserve">All HARQ processes are exhausted but </w:t>
      </w:r>
      <w:r>
        <w:rPr>
          <w:rFonts w:ascii="Times New Roman" w:eastAsiaTheme="minorEastAsia" w:hAnsi="Times New Roman"/>
          <w:bCs/>
          <w:sz w:val="20"/>
          <w:lang w:eastAsia="zh-CN"/>
        </w:rPr>
        <w:t>corresponding</w:t>
      </w:r>
      <w:r>
        <w:rPr>
          <w:rFonts w:ascii="Times New Roman" w:eastAsiaTheme="minorEastAsia" w:hAnsi="Times New Roman" w:hint="eastAsia"/>
          <w:bCs/>
          <w:sz w:val="20"/>
          <w:lang w:eastAsia="zh-CN"/>
        </w:rPr>
        <w:t xml:space="preserve"> HARQ-ACK feedbacks have not been received successfully.</w:t>
      </w:r>
    </w:p>
    <w:p w:rsidR="00A31078" w:rsidRPr="00ED3151" w:rsidRDefault="00372177" w:rsidP="000B5806">
      <w:pPr>
        <w:pStyle w:val="af"/>
        <w:numPr>
          <w:ilvl w:val="0"/>
          <w:numId w:val="63"/>
        </w:numPr>
        <w:spacing w:beforeLines="50" w:afterLines="50"/>
        <w:ind w:firstLineChars="0"/>
        <w:rPr>
          <w:rFonts w:eastAsiaTheme="minorEastAsia"/>
          <w:bCs/>
          <w:sz w:val="20"/>
          <w:lang w:eastAsia="zh-CN"/>
        </w:rPr>
      </w:pPr>
      <w:r w:rsidRPr="00372177">
        <w:rPr>
          <w:rFonts w:ascii="Times New Roman" w:eastAsiaTheme="minorEastAsia" w:hAnsi="Times New Roman"/>
          <w:bCs/>
          <w:sz w:val="20"/>
          <w:lang w:eastAsia="zh-CN"/>
        </w:rPr>
        <w:t xml:space="preserve">There is no downlink data </w:t>
      </w:r>
      <w:r w:rsidR="00567900" w:rsidRPr="00372177">
        <w:rPr>
          <w:rFonts w:ascii="Times New Roman" w:eastAsiaTheme="minorEastAsia" w:hAnsi="Times New Roman"/>
          <w:bCs/>
          <w:sz w:val="20"/>
          <w:lang w:eastAsia="zh-CN"/>
        </w:rPr>
        <w:t xml:space="preserve">available </w:t>
      </w:r>
      <w:r w:rsidRPr="00372177">
        <w:rPr>
          <w:rFonts w:ascii="Times New Roman" w:eastAsiaTheme="minorEastAsia" w:hAnsi="Times New Roman"/>
          <w:bCs/>
          <w:sz w:val="20"/>
          <w:lang w:eastAsia="zh-CN"/>
        </w:rPr>
        <w:t xml:space="preserve">for UE, so no normal scheduling DCI will be indicated to the UE, but there remains the need to request retransmission of HARQ-ACK feedbacks for </w:t>
      </w:r>
      <w:r w:rsidR="00567900">
        <w:rPr>
          <w:rFonts w:ascii="Times New Roman" w:eastAsiaTheme="minorEastAsia" w:hAnsi="Times New Roman" w:hint="eastAsia"/>
          <w:bCs/>
          <w:sz w:val="20"/>
          <w:lang w:eastAsia="zh-CN"/>
        </w:rPr>
        <w:t>occupied</w:t>
      </w:r>
      <w:r w:rsidRPr="00372177">
        <w:rPr>
          <w:rFonts w:ascii="Times New Roman" w:eastAsiaTheme="minorEastAsia" w:hAnsi="Times New Roman"/>
          <w:bCs/>
          <w:sz w:val="20"/>
          <w:lang w:eastAsia="zh-CN"/>
        </w:rPr>
        <w:t xml:space="preserve"> groups.</w:t>
      </w:r>
    </w:p>
    <w:p w:rsidR="00A31078" w:rsidRDefault="001E1AF5" w:rsidP="000B5806">
      <w:pPr>
        <w:spacing w:beforeLines="50" w:afterLines="50"/>
        <w:jc w:val="both"/>
        <w:rPr>
          <w:rFonts w:eastAsiaTheme="minorEastAsia"/>
          <w:lang w:eastAsia="zh-CN"/>
        </w:rPr>
      </w:pPr>
      <w:r>
        <w:rPr>
          <w:rFonts w:eastAsiaTheme="minorEastAsia" w:hint="eastAsia"/>
          <w:bCs/>
          <w:lang w:eastAsia="zh-CN"/>
        </w:rPr>
        <w:t xml:space="preserve">In these cases, </w:t>
      </w:r>
      <w:r w:rsidR="000C6291" w:rsidRPr="000C6291">
        <w:rPr>
          <w:rFonts w:eastAsia="宋体"/>
          <w:bCs/>
          <w:lang w:eastAsia="zh-CN"/>
        </w:rPr>
        <w:t xml:space="preserve">a group-common DCI triggering multiple UEs to report HARQ-ACK feedbacks can be beneficial from triggering overhead </w:t>
      </w:r>
      <w:r w:rsidR="00541497">
        <w:rPr>
          <w:rFonts w:eastAsia="宋体" w:hint="eastAsia"/>
          <w:bCs/>
          <w:lang w:eastAsia="zh-CN"/>
        </w:rPr>
        <w:t xml:space="preserve">reduction </w:t>
      </w:r>
      <w:r w:rsidR="000C6291" w:rsidRPr="000C6291">
        <w:rPr>
          <w:rFonts w:eastAsia="宋体"/>
          <w:bCs/>
          <w:lang w:eastAsia="zh-CN"/>
        </w:rPr>
        <w:t xml:space="preserve">perspective. Since usually, a </w:t>
      </w:r>
      <w:proofErr w:type="spellStart"/>
      <w:r w:rsidR="000C6291" w:rsidRPr="000C6291">
        <w:rPr>
          <w:rFonts w:eastAsia="宋体"/>
          <w:bCs/>
          <w:lang w:eastAsia="zh-CN"/>
        </w:rPr>
        <w:t>gNB</w:t>
      </w:r>
      <w:proofErr w:type="spellEnd"/>
      <w:r w:rsidR="000C6291" w:rsidRPr="000C6291">
        <w:rPr>
          <w:rFonts w:eastAsia="宋体"/>
          <w:bCs/>
          <w:lang w:eastAsia="zh-CN"/>
        </w:rPr>
        <w:t>-initiated COT with multiple UEs to report HARQ-ACK feedbacks in the same COT is a typical scenario and thus triggering multiple UEs seems to be natural and reasonable design as well.</w:t>
      </w:r>
      <w:r w:rsidR="00F601CE">
        <w:rPr>
          <w:rFonts w:eastAsia="宋体" w:hint="eastAsia"/>
          <w:bCs/>
          <w:lang w:eastAsia="zh-CN"/>
        </w:rPr>
        <w:t xml:space="preserve"> </w:t>
      </w:r>
      <w:r w:rsidR="00F601CE">
        <w:rPr>
          <w:rFonts w:eastAsia="宋体"/>
          <w:bCs/>
          <w:lang w:eastAsia="zh-CN"/>
        </w:rPr>
        <w:t>T</w:t>
      </w:r>
      <w:r w:rsidR="00F601CE">
        <w:rPr>
          <w:rFonts w:eastAsia="宋体" w:hint="eastAsia"/>
          <w:bCs/>
          <w:lang w:eastAsia="zh-CN"/>
        </w:rPr>
        <w:t xml:space="preserve">he group-common DCI could include </w:t>
      </w:r>
      <w:r w:rsidR="00F601CE" w:rsidRPr="00F601CE">
        <w:rPr>
          <w:rFonts w:eastAsia="宋体"/>
          <w:bCs/>
          <w:lang w:eastAsia="zh-CN"/>
        </w:rPr>
        <w:t>a group level bitmap</w:t>
      </w:r>
      <w:r w:rsidR="00F601CE">
        <w:rPr>
          <w:rFonts w:eastAsia="宋体" w:hint="eastAsia"/>
          <w:bCs/>
          <w:lang w:eastAsia="zh-CN"/>
        </w:rPr>
        <w:t xml:space="preserve"> for each involved UE to request HARQ-ACK feedbacks based on dynamic HARQ codebook, </w:t>
      </w:r>
      <w:r w:rsidR="00F05E27">
        <w:rPr>
          <w:rFonts w:eastAsia="宋体" w:hint="eastAsia"/>
          <w:bCs/>
          <w:lang w:eastAsia="zh-CN"/>
        </w:rPr>
        <w:t xml:space="preserve">i.e. two bits for each bitmap, </w:t>
      </w:r>
      <w:r w:rsidR="00F601CE">
        <w:rPr>
          <w:rFonts w:eastAsia="宋体" w:hint="eastAsia"/>
          <w:bCs/>
          <w:lang w:eastAsia="zh-CN"/>
        </w:rPr>
        <w:t xml:space="preserve">or include one bit for each UE to request </w:t>
      </w:r>
      <w:r w:rsidR="00F601CE" w:rsidRPr="00F601CE">
        <w:rPr>
          <w:rFonts w:eastAsia="宋体"/>
          <w:bCs/>
          <w:lang w:eastAsia="zh-CN"/>
        </w:rPr>
        <w:t xml:space="preserve">one-shot group </w:t>
      </w:r>
      <w:r w:rsidR="00CD366E" w:rsidRPr="00F601CE">
        <w:rPr>
          <w:rFonts w:eastAsia="宋体"/>
          <w:bCs/>
          <w:lang w:eastAsia="zh-CN"/>
        </w:rPr>
        <w:t>HARQ</w:t>
      </w:r>
      <w:r w:rsidR="00CD366E">
        <w:rPr>
          <w:rFonts w:eastAsia="宋体" w:hint="eastAsia"/>
          <w:bCs/>
          <w:lang w:eastAsia="zh-CN"/>
        </w:rPr>
        <w:t>-</w:t>
      </w:r>
      <w:r w:rsidR="00F601CE" w:rsidRPr="00F601CE">
        <w:rPr>
          <w:rFonts w:eastAsia="宋体"/>
          <w:bCs/>
          <w:lang w:eastAsia="zh-CN"/>
        </w:rPr>
        <w:t>ACK feedback</w:t>
      </w:r>
      <w:r w:rsidR="00F601CE">
        <w:rPr>
          <w:rFonts w:eastAsia="宋体" w:hint="eastAsia"/>
          <w:bCs/>
          <w:lang w:eastAsia="zh-CN"/>
        </w:rPr>
        <w:t xml:space="preserve"> </w:t>
      </w:r>
      <w:r w:rsidR="00F601CE">
        <w:rPr>
          <w:lang w:eastAsia="zh-CN"/>
        </w:rPr>
        <w:t>for all configured HARQ processes</w:t>
      </w:r>
      <w:r w:rsidR="00F601CE">
        <w:rPr>
          <w:rFonts w:eastAsiaTheme="minorEastAsia" w:hint="eastAsia"/>
          <w:lang w:eastAsia="zh-CN"/>
        </w:rPr>
        <w:t>.</w:t>
      </w:r>
    </w:p>
    <w:p w:rsidR="00A31078" w:rsidRDefault="00F601CE" w:rsidP="000B5806">
      <w:pPr>
        <w:spacing w:afterLines="50"/>
        <w:jc w:val="both"/>
        <w:rPr>
          <w:rFonts w:eastAsia="宋体"/>
          <w:lang w:eastAsia="zh-CN"/>
        </w:rPr>
      </w:pPr>
      <w:r w:rsidRPr="00502E6D">
        <w:rPr>
          <w:rFonts w:eastAsia="宋体" w:hint="eastAsia"/>
          <w:lang w:eastAsia="zh-CN"/>
        </w:rPr>
        <w:t>When design</w:t>
      </w:r>
      <w:r w:rsidR="008B5AC3" w:rsidRPr="00502E6D">
        <w:rPr>
          <w:rFonts w:eastAsia="宋体" w:hint="eastAsia"/>
          <w:lang w:eastAsia="zh-CN"/>
        </w:rPr>
        <w:t>ing</w:t>
      </w:r>
      <w:r w:rsidRPr="00502E6D">
        <w:rPr>
          <w:rFonts w:eastAsia="宋体" w:hint="eastAsia"/>
          <w:lang w:eastAsia="zh-CN"/>
        </w:rPr>
        <w:t xml:space="preserve"> new DCI format, it</w:t>
      </w:r>
      <w:r w:rsidRPr="00502E6D">
        <w:rPr>
          <w:rFonts w:eastAsia="宋体"/>
          <w:lang w:eastAsia="zh-CN"/>
        </w:rPr>
        <w:t xml:space="preserve"> will most probably introduce new DCI size so that it </w:t>
      </w:r>
      <w:r w:rsidR="00BA6012">
        <w:rPr>
          <w:rFonts w:eastAsia="宋体" w:hint="eastAsia"/>
          <w:lang w:eastAsia="zh-CN"/>
        </w:rPr>
        <w:t>may</w:t>
      </w:r>
      <w:r w:rsidR="00BA6012" w:rsidRPr="00502E6D">
        <w:rPr>
          <w:rFonts w:eastAsia="宋体"/>
          <w:lang w:eastAsia="zh-CN"/>
        </w:rPr>
        <w:t xml:space="preserve"> </w:t>
      </w:r>
      <w:r w:rsidRPr="00502E6D">
        <w:rPr>
          <w:rFonts w:eastAsia="宋体"/>
          <w:lang w:eastAsia="zh-CN"/>
        </w:rPr>
        <w:t>increase the number of BD/CE at UE side</w:t>
      </w:r>
      <w:r w:rsidRPr="00502E6D">
        <w:rPr>
          <w:rFonts w:eastAsia="宋体"/>
          <w:szCs w:val="20"/>
          <w:lang w:eastAsia="zh-CN"/>
        </w:rPr>
        <w:t>.</w:t>
      </w:r>
    </w:p>
    <w:p w:rsidR="00F601CE" w:rsidRPr="00154646" w:rsidRDefault="00F601CE" w:rsidP="000B5806">
      <w:pPr>
        <w:spacing w:beforeLines="100" w:afterLines="100"/>
        <w:jc w:val="both"/>
        <w:rPr>
          <w:b/>
          <w:i/>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sidR="00FB7EC7">
        <w:rPr>
          <w:b/>
          <w:i/>
          <w:noProof/>
          <w:lang w:eastAsia="zh-CN"/>
        </w:rPr>
        <w:t>7</w:t>
      </w:r>
      <w:r w:rsidR="00C03B46" w:rsidRPr="00154646">
        <w:rPr>
          <w:b/>
          <w:i/>
          <w:lang w:eastAsia="zh-CN"/>
        </w:rPr>
        <w:fldChar w:fldCharType="end"/>
      </w:r>
      <w:r w:rsidRPr="00154646">
        <w:rPr>
          <w:rFonts w:hint="eastAsia"/>
          <w:b/>
          <w:i/>
          <w:lang w:eastAsia="zh-CN"/>
        </w:rPr>
        <w:t xml:space="preserve">: </w:t>
      </w:r>
      <w:r w:rsidR="00BA6012">
        <w:rPr>
          <w:rFonts w:hint="eastAsia"/>
          <w:b/>
          <w:i/>
          <w:lang w:eastAsia="zh-CN"/>
        </w:rPr>
        <w:t xml:space="preserve">A group-common DCI could be introduced </w:t>
      </w:r>
      <w:r w:rsidRPr="00154646">
        <w:rPr>
          <w:rFonts w:hint="eastAsia"/>
          <w:b/>
          <w:i/>
          <w:lang w:eastAsia="zh-CN"/>
        </w:rPr>
        <w:t xml:space="preserve">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and</w:t>
      </w:r>
      <w:r w:rsidRPr="00154646">
        <w:rPr>
          <w:b/>
          <w:i/>
          <w:lang w:eastAsia="zh-CN"/>
        </w:rPr>
        <w:t xml:space="preserve"> the limitation </w:t>
      </w:r>
      <w:r>
        <w:rPr>
          <w:rFonts w:hint="eastAsia"/>
          <w:b/>
          <w:i/>
          <w:lang w:eastAsia="zh-CN"/>
        </w:rPr>
        <w:t>for</w:t>
      </w:r>
      <w:r w:rsidRPr="00154646">
        <w:rPr>
          <w:b/>
          <w:i/>
          <w:lang w:eastAsia="zh-CN"/>
        </w:rPr>
        <w:t xml:space="preserve"> </w:t>
      </w:r>
      <w:r w:rsidR="005D5CD8">
        <w:rPr>
          <w:rFonts w:hint="eastAsia"/>
          <w:b/>
          <w:i/>
          <w:lang w:eastAsia="zh-CN"/>
        </w:rPr>
        <w:t xml:space="preserve">the </w:t>
      </w:r>
      <w:r w:rsidRPr="00154646">
        <w:rPr>
          <w:b/>
          <w:i/>
          <w:lang w:eastAsia="zh-CN"/>
        </w:rPr>
        <w:t>number of BD/CE at UE side should be considered</w:t>
      </w:r>
      <w:r w:rsidRPr="00154646">
        <w:rPr>
          <w:rFonts w:hint="eastAsia"/>
          <w:b/>
          <w:i/>
          <w:lang w:eastAsia="zh-CN"/>
        </w:rPr>
        <w:t>.</w:t>
      </w:r>
    </w:p>
    <w:p w:rsidR="00A31078" w:rsidRDefault="000C6291" w:rsidP="000B5806">
      <w:pPr>
        <w:spacing w:afterLines="50"/>
        <w:jc w:val="both"/>
        <w:rPr>
          <w:rFonts w:eastAsia="宋体"/>
          <w:lang w:eastAsia="zh-CN"/>
        </w:rPr>
      </w:pPr>
      <w:r w:rsidRPr="000C6291">
        <w:rPr>
          <w:rFonts w:eastAsia="宋体"/>
          <w:lang w:eastAsia="zh-CN"/>
        </w:rPr>
        <w:t xml:space="preserve">Alternatively, to avoid increasing the number of BD/CE at UE side, </w:t>
      </w:r>
      <w:proofErr w:type="spellStart"/>
      <w:r w:rsidRPr="000C6291">
        <w:rPr>
          <w:rFonts w:eastAsia="宋体"/>
          <w:lang w:eastAsia="zh-CN"/>
        </w:rPr>
        <w:t>gNB</w:t>
      </w:r>
      <w:proofErr w:type="spellEnd"/>
      <w:r w:rsidRPr="000C6291">
        <w:rPr>
          <w:rFonts w:eastAsia="宋体"/>
          <w:lang w:eastAsia="zh-CN"/>
        </w:rPr>
        <w:t xml:space="preserve"> can use scheduling DCI format indicating invalid PDSCH allocation </w:t>
      </w:r>
      <w:r w:rsidR="008B5AC3">
        <w:rPr>
          <w:rFonts w:eastAsia="宋体" w:hint="eastAsia"/>
          <w:lang w:eastAsia="zh-CN"/>
        </w:rPr>
        <w:t xml:space="preserve">to </w:t>
      </w:r>
      <w:r w:rsidRPr="000C6291">
        <w:rPr>
          <w:rFonts w:eastAsia="宋体"/>
          <w:lang w:eastAsia="zh-CN"/>
        </w:rPr>
        <w:t xml:space="preserve">only request/trigger </w:t>
      </w:r>
      <w:r w:rsidR="00E160FB" w:rsidRPr="00E160FB">
        <w:rPr>
          <w:rFonts w:eastAsiaTheme="minorEastAsia"/>
          <w:bCs/>
          <w:lang w:eastAsia="zh-CN"/>
        </w:rPr>
        <w:t>retransmission of HARQ-ACK feedbacks</w:t>
      </w:r>
      <w:r w:rsidRPr="000C6291">
        <w:rPr>
          <w:rFonts w:eastAsia="宋体"/>
          <w:lang w:eastAsia="zh-CN"/>
        </w:rPr>
        <w:t>. For example, the resource assignment related fields such as TDRA or FDRA in the DCI can be set as reserved values to indicate empty/invalid resource. If so, UE is triggered to transmit</w:t>
      </w:r>
      <w:r w:rsidR="00E160FB">
        <w:rPr>
          <w:rFonts w:eastAsia="宋体" w:hint="eastAsia"/>
          <w:lang w:eastAsia="zh-CN"/>
        </w:rPr>
        <w:t xml:space="preserve"> </w:t>
      </w:r>
      <w:r w:rsidR="00453B54">
        <w:rPr>
          <w:rFonts w:eastAsia="宋体" w:hint="eastAsia"/>
          <w:lang w:eastAsia="zh-CN"/>
        </w:rPr>
        <w:t xml:space="preserve">HARQ-ACK feedbacks only for indicated </w:t>
      </w:r>
      <w:r w:rsidR="00453B54">
        <w:rPr>
          <w:rFonts w:eastAsia="宋体" w:hint="eastAsia"/>
          <w:lang w:eastAsia="zh-CN"/>
        </w:rPr>
        <w:lastRenderedPageBreak/>
        <w:t>groups in the DCI</w:t>
      </w:r>
      <w:r w:rsidR="00CD366E">
        <w:rPr>
          <w:rFonts w:eastAsia="宋体" w:hint="eastAsia"/>
          <w:lang w:eastAsia="zh-CN"/>
        </w:rPr>
        <w:t xml:space="preserve"> when dynamic codebook is used</w:t>
      </w:r>
      <w:r w:rsidR="00453B54">
        <w:rPr>
          <w:rFonts w:eastAsia="宋体" w:hint="eastAsia"/>
          <w:lang w:eastAsia="zh-CN"/>
        </w:rPr>
        <w:t>, or transmit</w:t>
      </w:r>
      <w:r w:rsidRPr="000C6291">
        <w:rPr>
          <w:rFonts w:eastAsia="宋体"/>
          <w:lang w:eastAsia="zh-CN"/>
        </w:rPr>
        <w:t xml:space="preserve"> </w:t>
      </w:r>
      <w:r w:rsidR="00E160FB" w:rsidRPr="00E160FB">
        <w:rPr>
          <w:rFonts w:eastAsia="宋体"/>
          <w:bCs/>
          <w:lang w:eastAsia="zh-CN"/>
        </w:rPr>
        <w:t xml:space="preserve">one-shot group </w:t>
      </w:r>
      <w:r w:rsidR="00CD366E" w:rsidRPr="00E160FB">
        <w:rPr>
          <w:rFonts w:eastAsia="宋体"/>
          <w:bCs/>
          <w:lang w:eastAsia="zh-CN"/>
        </w:rPr>
        <w:t>HARQ</w:t>
      </w:r>
      <w:r w:rsidR="00CD366E">
        <w:rPr>
          <w:rFonts w:eastAsia="宋体" w:hint="eastAsia"/>
          <w:bCs/>
          <w:lang w:eastAsia="zh-CN"/>
        </w:rPr>
        <w:t>-</w:t>
      </w:r>
      <w:r w:rsidR="00E160FB" w:rsidRPr="00E160FB">
        <w:rPr>
          <w:rFonts w:eastAsia="宋体"/>
          <w:bCs/>
          <w:lang w:eastAsia="zh-CN"/>
        </w:rPr>
        <w:t>ACK feedback</w:t>
      </w:r>
      <w:r w:rsidR="00E160FB" w:rsidRPr="00E160FB">
        <w:rPr>
          <w:rFonts w:eastAsia="宋体" w:hint="eastAsia"/>
          <w:bCs/>
          <w:lang w:eastAsia="zh-CN"/>
        </w:rPr>
        <w:t xml:space="preserve"> </w:t>
      </w:r>
      <w:r w:rsidR="00E160FB" w:rsidRPr="00E160FB">
        <w:rPr>
          <w:lang w:eastAsia="zh-CN"/>
        </w:rPr>
        <w:t>for all configured HARQ processes</w:t>
      </w:r>
      <w:r w:rsidR="00453B54">
        <w:rPr>
          <w:rFonts w:eastAsia="宋体" w:hint="eastAsia"/>
          <w:lang w:eastAsia="zh-CN"/>
        </w:rPr>
        <w:t xml:space="preserve">, based </w:t>
      </w:r>
      <w:r w:rsidRPr="000C6291">
        <w:rPr>
          <w:rFonts w:eastAsia="宋体"/>
          <w:lang w:eastAsia="zh-CN"/>
        </w:rPr>
        <w:t>on the PUCCH resource and timing</w:t>
      </w:r>
      <w:r w:rsidR="008B5AC3">
        <w:rPr>
          <w:rFonts w:eastAsia="宋体" w:hint="eastAsia"/>
          <w:lang w:eastAsia="zh-CN"/>
        </w:rPr>
        <w:t xml:space="preserve"> specified in the DCI</w:t>
      </w:r>
      <w:r w:rsidRPr="000C6291">
        <w:rPr>
          <w:rFonts w:eastAsia="宋体"/>
          <w:lang w:eastAsia="zh-CN"/>
        </w:rPr>
        <w:t>. In this case, since no new DCI format is introduced, there is no extra burden with respect to PDCCH blind detections at the UE.</w:t>
      </w:r>
      <w:r w:rsidR="00E160FB">
        <w:rPr>
          <w:rFonts w:eastAsia="宋体" w:hint="eastAsia"/>
          <w:lang w:eastAsia="zh-CN"/>
        </w:rPr>
        <w:t xml:space="preserve"> </w:t>
      </w:r>
    </w:p>
    <w:p w:rsidR="00E160FB" w:rsidRPr="00154646" w:rsidRDefault="00E160FB" w:rsidP="000B5806">
      <w:pPr>
        <w:spacing w:beforeLines="100" w:afterLines="100"/>
        <w:jc w:val="both"/>
        <w:rPr>
          <w:b/>
          <w:i/>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sidR="00FB7EC7">
        <w:rPr>
          <w:b/>
          <w:i/>
          <w:noProof/>
          <w:lang w:eastAsia="zh-CN"/>
        </w:rPr>
        <w:t>8</w:t>
      </w:r>
      <w:r w:rsidR="00C03B46" w:rsidRPr="00154646">
        <w:rPr>
          <w:b/>
          <w:i/>
          <w:lang w:eastAsia="zh-CN"/>
        </w:rPr>
        <w:fldChar w:fldCharType="end"/>
      </w:r>
      <w:r w:rsidRPr="00154646">
        <w:rPr>
          <w:rFonts w:hint="eastAsia"/>
          <w:b/>
          <w:i/>
          <w:lang w:eastAsia="zh-CN"/>
        </w:rPr>
        <w:t xml:space="preserve">: </w:t>
      </w:r>
      <w:r>
        <w:rPr>
          <w:rFonts w:hint="eastAsia"/>
          <w:b/>
          <w:i/>
          <w:lang w:eastAsia="zh-CN"/>
        </w:rPr>
        <w:t xml:space="preserve">Scheduling DCI can be used to only </w:t>
      </w:r>
      <w:r w:rsidRPr="00394273">
        <w:rPr>
          <w:b/>
          <w:i/>
          <w:lang w:eastAsia="zh-CN"/>
        </w:rPr>
        <w:t>request/trigger</w:t>
      </w:r>
      <w:r>
        <w:rPr>
          <w:rFonts w:hint="eastAsia"/>
          <w:b/>
          <w:i/>
          <w:lang w:eastAsia="zh-CN"/>
        </w:rPr>
        <w:t xml:space="preserve"> HARQ-ACK feedbacks</w:t>
      </w:r>
      <w:r>
        <w:rPr>
          <w:b/>
          <w:i/>
          <w:lang w:eastAsia="zh-CN"/>
        </w:rPr>
        <w:t xml:space="preserve"> </w:t>
      </w:r>
      <w:r w:rsidR="006F00F0">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A31078" w:rsidRDefault="00453B54" w:rsidP="000B5806">
      <w:pPr>
        <w:spacing w:beforeLines="50" w:afterLines="50"/>
        <w:jc w:val="both"/>
        <w:rPr>
          <w:rFonts w:eastAsiaTheme="minorEastAsia"/>
          <w:lang w:val="en-GB" w:eastAsia="zh-CN"/>
        </w:rPr>
      </w:pPr>
      <w:r>
        <w:rPr>
          <w:rFonts w:eastAsiaTheme="minorEastAsia" w:hint="eastAsia"/>
          <w:lang w:val="en-GB" w:eastAsia="zh-CN"/>
        </w:rPr>
        <w:t xml:space="preserve">Besides, </w:t>
      </w:r>
      <w:r w:rsidR="00CD366E">
        <w:rPr>
          <w:rFonts w:eastAsiaTheme="minorEastAsia" w:hint="eastAsia"/>
          <w:lang w:val="en-GB" w:eastAsia="zh-CN"/>
        </w:rPr>
        <w:t xml:space="preserve">for dynamic codebook, </w:t>
      </w:r>
      <w:r w:rsidR="006A6007">
        <w:rPr>
          <w:rFonts w:eastAsiaTheme="minorEastAsia" w:hint="eastAsia"/>
          <w:lang w:val="en-GB" w:eastAsia="zh-CN"/>
        </w:rPr>
        <w:t xml:space="preserve">when HARQ-ACK feedbacks for more than one group are requested, some misalignment or ambiguity about HARQ-ACK bits, such as </w:t>
      </w:r>
      <w:r w:rsidR="00CD366E">
        <w:rPr>
          <w:rFonts w:eastAsiaTheme="minorEastAsia" w:hint="eastAsia"/>
          <w:lang w:val="en-GB" w:eastAsia="zh-CN"/>
        </w:rPr>
        <w:t xml:space="preserve">the </w:t>
      </w:r>
      <w:r w:rsidR="006A6007">
        <w:rPr>
          <w:rFonts w:eastAsiaTheme="minorEastAsia" w:hint="eastAsia"/>
          <w:lang w:val="en-GB" w:eastAsia="zh-CN"/>
        </w:rPr>
        <w:t>number</w:t>
      </w:r>
      <w:r w:rsidR="00CD366E">
        <w:rPr>
          <w:rFonts w:eastAsiaTheme="minorEastAsia" w:hint="eastAsia"/>
          <w:lang w:val="en-GB" w:eastAsia="zh-CN"/>
        </w:rPr>
        <w:t xml:space="preserve"> of HARQ-ACK bits</w:t>
      </w:r>
      <w:r w:rsidR="006A6007">
        <w:rPr>
          <w:rFonts w:eastAsiaTheme="minorEastAsia" w:hint="eastAsia"/>
          <w:lang w:val="en-GB" w:eastAsia="zh-CN"/>
        </w:rPr>
        <w:t xml:space="preserve">, </w:t>
      </w:r>
      <w:r w:rsidR="001C113B">
        <w:rPr>
          <w:rFonts w:eastAsiaTheme="minorEastAsia" w:hint="eastAsia"/>
          <w:lang w:val="en-GB" w:eastAsia="zh-CN"/>
        </w:rPr>
        <w:t>or</w:t>
      </w:r>
      <w:r w:rsidR="006A6007">
        <w:rPr>
          <w:rFonts w:eastAsiaTheme="minorEastAsia" w:hint="eastAsia"/>
          <w:lang w:val="en-GB" w:eastAsia="zh-CN"/>
        </w:rPr>
        <w:t xml:space="preserve"> the corresponding PDSCH for each </w:t>
      </w:r>
      <w:r w:rsidR="00CD366E">
        <w:rPr>
          <w:rFonts w:eastAsiaTheme="minorEastAsia" w:hint="eastAsia"/>
          <w:lang w:val="en-GB" w:eastAsia="zh-CN"/>
        </w:rPr>
        <w:t xml:space="preserve">HARQ-ACK </w:t>
      </w:r>
      <w:r w:rsidR="006A6007">
        <w:rPr>
          <w:rFonts w:eastAsiaTheme="minorEastAsia" w:hint="eastAsia"/>
          <w:lang w:val="en-GB" w:eastAsia="zh-CN"/>
        </w:rPr>
        <w:t xml:space="preserve">bit, may exist between </w:t>
      </w:r>
      <w:proofErr w:type="spellStart"/>
      <w:r w:rsidR="006A6007">
        <w:rPr>
          <w:rFonts w:eastAsiaTheme="minorEastAsia" w:hint="eastAsia"/>
          <w:lang w:val="en-GB" w:eastAsia="zh-CN"/>
        </w:rPr>
        <w:t>gNB</w:t>
      </w:r>
      <w:proofErr w:type="spellEnd"/>
      <w:r w:rsidR="006A6007">
        <w:rPr>
          <w:rFonts w:eastAsiaTheme="minorEastAsia" w:hint="eastAsia"/>
          <w:lang w:val="en-GB" w:eastAsia="zh-CN"/>
        </w:rPr>
        <w:t xml:space="preserve"> and UE. The more the number of </w:t>
      </w:r>
      <w:r w:rsidR="00395B11">
        <w:rPr>
          <w:rFonts w:eastAsiaTheme="minorEastAsia" w:hint="eastAsia"/>
          <w:lang w:val="en-GB" w:eastAsia="zh-CN"/>
        </w:rPr>
        <w:t xml:space="preserve">triggered </w:t>
      </w:r>
      <w:r w:rsidR="006A6007">
        <w:rPr>
          <w:rFonts w:eastAsiaTheme="minorEastAsia" w:hint="eastAsia"/>
          <w:lang w:val="en-GB" w:eastAsia="zh-CN"/>
        </w:rPr>
        <w:t xml:space="preserve">groups is, the higher the probability of misalignment or ambiguity may be. To </w:t>
      </w:r>
      <w:r w:rsidR="00DE51C9">
        <w:rPr>
          <w:rFonts w:eastAsiaTheme="minorEastAsia" w:hint="eastAsia"/>
          <w:lang w:val="en-GB" w:eastAsia="zh-CN"/>
        </w:rPr>
        <w:t xml:space="preserve">alleviate this problem, and simplify </w:t>
      </w:r>
      <w:r w:rsidR="00DE51C9">
        <w:rPr>
          <w:rFonts w:eastAsiaTheme="minorEastAsia"/>
          <w:lang w:val="en-GB" w:eastAsia="zh-CN"/>
        </w:rPr>
        <w:t>organizing</w:t>
      </w:r>
      <w:r w:rsidR="00DE51C9">
        <w:rPr>
          <w:rFonts w:eastAsiaTheme="minorEastAsia" w:hint="eastAsia"/>
          <w:lang w:val="en-GB" w:eastAsia="zh-CN"/>
        </w:rPr>
        <w:t xml:space="preserve"> the HARQ-ACK codebook, when the number of groups, or the number of HARQ-ACK bits to report is more than a configurable threshold, </w:t>
      </w:r>
      <w:r w:rsidR="00DE51C9" w:rsidRPr="00E160FB">
        <w:rPr>
          <w:rFonts w:eastAsia="宋体"/>
          <w:bCs/>
          <w:lang w:eastAsia="zh-CN"/>
        </w:rPr>
        <w:t xml:space="preserve">one-shot group </w:t>
      </w:r>
      <w:r w:rsidR="0089231B" w:rsidRPr="00E160FB">
        <w:rPr>
          <w:rFonts w:eastAsia="宋体"/>
          <w:bCs/>
          <w:lang w:eastAsia="zh-CN"/>
        </w:rPr>
        <w:t>HARQ</w:t>
      </w:r>
      <w:r w:rsidR="0089231B">
        <w:rPr>
          <w:rFonts w:eastAsia="宋体" w:hint="eastAsia"/>
          <w:bCs/>
          <w:lang w:eastAsia="zh-CN"/>
        </w:rPr>
        <w:t>-</w:t>
      </w:r>
      <w:r w:rsidR="00DE51C9" w:rsidRPr="00E160FB">
        <w:rPr>
          <w:rFonts w:eastAsia="宋体"/>
          <w:bCs/>
          <w:lang w:eastAsia="zh-CN"/>
        </w:rPr>
        <w:t>ACK feedback</w:t>
      </w:r>
      <w:r w:rsidR="00DE51C9" w:rsidRPr="00E160FB">
        <w:rPr>
          <w:rFonts w:eastAsia="宋体" w:hint="eastAsia"/>
          <w:bCs/>
          <w:lang w:eastAsia="zh-CN"/>
        </w:rPr>
        <w:t xml:space="preserve"> </w:t>
      </w:r>
      <w:r w:rsidR="00DE51C9" w:rsidRPr="00E160FB">
        <w:rPr>
          <w:lang w:eastAsia="zh-CN"/>
        </w:rPr>
        <w:t>for all configured HARQ processes</w:t>
      </w:r>
      <w:r w:rsidR="00DE51C9">
        <w:rPr>
          <w:rFonts w:eastAsiaTheme="minorEastAsia" w:hint="eastAsia"/>
          <w:lang w:eastAsia="zh-CN"/>
        </w:rPr>
        <w:t xml:space="preserve"> may be performed actually.</w:t>
      </w:r>
    </w:p>
    <w:p w:rsidR="00CA008A" w:rsidRDefault="00AF14AE" w:rsidP="000B5806">
      <w:pPr>
        <w:spacing w:beforeLines="100" w:afterLines="100"/>
        <w:jc w:val="both"/>
        <w:rPr>
          <w:rFonts w:eastAsiaTheme="minorEastAsia"/>
          <w:b/>
          <w:i/>
          <w:szCs w:val="20"/>
          <w:lang w:val="en-GB" w:eastAsia="zh-CN"/>
        </w:rPr>
      </w:pPr>
      <w:r w:rsidRPr="00AF14AE">
        <w:rPr>
          <w:b/>
          <w:i/>
          <w:szCs w:val="20"/>
          <w:lang w:val="en-GB" w:eastAsia="zh-CN"/>
        </w:rPr>
        <w:t xml:space="preserve">Proposal </w:t>
      </w:r>
      <w:r w:rsidR="00C03B46"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C03B46" w:rsidRPr="00CC3511">
        <w:rPr>
          <w:rFonts w:eastAsia="宋体"/>
          <w:b/>
          <w:i/>
          <w:szCs w:val="20"/>
          <w:lang w:val="en-GB" w:eastAsia="zh-CN"/>
        </w:rPr>
        <w:fldChar w:fldCharType="separate"/>
      </w:r>
      <w:r w:rsidR="00FB7EC7">
        <w:rPr>
          <w:b/>
          <w:i/>
          <w:noProof/>
          <w:szCs w:val="20"/>
          <w:lang w:val="en-GB" w:eastAsia="zh-CN"/>
        </w:rPr>
        <w:t>9</w:t>
      </w:r>
      <w:r w:rsidR="00C03B46" w:rsidRPr="00CC3511">
        <w:rPr>
          <w:rFonts w:eastAsia="宋体"/>
          <w:b/>
          <w:i/>
          <w:szCs w:val="20"/>
          <w:lang w:val="en-GB" w:eastAsia="zh-CN"/>
        </w:rPr>
        <w:fldChar w:fldCharType="end"/>
      </w:r>
      <w:r w:rsidRPr="00AF14AE">
        <w:rPr>
          <w:b/>
          <w:i/>
          <w:szCs w:val="20"/>
          <w:lang w:val="en-GB" w:eastAsia="zh-CN"/>
        </w:rPr>
        <w:t>: When the number of PDSCH groups, or the number of HARQ-ACK bits to report is more than a configurable threshold, one-shot group HARQ-ACK feedback for all configured HARQ processes may be performed actually.</w:t>
      </w:r>
    </w:p>
    <w:p w:rsidR="00506E43" w:rsidRPr="00275C9B" w:rsidRDefault="00506E43" w:rsidP="00272279">
      <w:pPr>
        <w:pStyle w:val="3"/>
        <w:tabs>
          <w:tab w:val="clear" w:pos="-5500"/>
          <w:tab w:val="num" w:pos="-1247"/>
        </w:tabs>
        <w:spacing w:before="120" w:after="120"/>
        <w:ind w:left="567" w:hanging="567"/>
        <w:rPr>
          <w:sz w:val="20"/>
          <w:szCs w:val="20"/>
        </w:rPr>
      </w:pPr>
      <w:r w:rsidRPr="00275C9B">
        <w:rPr>
          <w:sz w:val="20"/>
          <w:szCs w:val="20"/>
        </w:rPr>
        <w:t>LBT category for HARQ feedback</w:t>
      </w:r>
    </w:p>
    <w:p w:rsidR="00000000" w:rsidRDefault="00E15D0B" w:rsidP="000B5806">
      <w:pPr>
        <w:spacing w:beforeLines="50" w:afterLines="50"/>
        <w:jc w:val="both"/>
        <w:rPr>
          <w:rFonts w:eastAsia="宋体"/>
          <w:szCs w:val="20"/>
          <w:lang w:eastAsia="zh-CN"/>
        </w:rPr>
      </w:pPr>
      <w:r>
        <w:rPr>
          <w:rFonts w:eastAsia="宋体" w:hint="eastAsia"/>
          <w:lang w:eastAsia="zh-CN"/>
        </w:rPr>
        <w:t xml:space="preserve">In </w:t>
      </w:r>
      <w:r w:rsidRPr="006760E7">
        <w:rPr>
          <w:rFonts w:eastAsia="宋体"/>
          <w:lang w:eastAsia="zh-CN"/>
        </w:rPr>
        <w:t>TR38.889</w:t>
      </w:r>
      <w:r>
        <w:rPr>
          <w:rFonts w:eastAsia="宋体" w:hint="eastAsia"/>
          <w:lang w:eastAsia="zh-CN"/>
        </w:rPr>
        <w:t xml:space="preserve"> </w:t>
      </w:r>
      <w:r w:rsidR="00C03B46">
        <w:rPr>
          <w:rFonts w:eastAsia="宋体"/>
          <w:lang w:eastAsia="zh-CN"/>
        </w:rPr>
        <w:fldChar w:fldCharType="begin"/>
      </w:r>
      <w:r w:rsidR="00026A35">
        <w:rPr>
          <w:rFonts w:eastAsia="宋体"/>
          <w:lang w:eastAsia="zh-CN"/>
        </w:rPr>
        <w:instrText xml:space="preserve"> </w:instrText>
      </w:r>
      <w:r w:rsidR="00026A35">
        <w:rPr>
          <w:rFonts w:eastAsia="宋体" w:hint="eastAsia"/>
          <w:lang w:eastAsia="zh-CN"/>
        </w:rPr>
        <w:instrText>REF _Ref534979230 \n \h</w:instrText>
      </w:r>
      <w:r w:rsidR="00026A35">
        <w:rPr>
          <w:rFonts w:eastAsia="宋体"/>
          <w:lang w:eastAsia="zh-CN"/>
        </w:rPr>
        <w:instrText xml:space="preserve"> </w:instrText>
      </w:r>
      <w:r w:rsidR="00C03B46">
        <w:rPr>
          <w:rFonts w:eastAsia="宋体"/>
          <w:lang w:eastAsia="zh-CN"/>
        </w:rPr>
      </w:r>
      <w:r w:rsidR="00C03B46">
        <w:rPr>
          <w:rFonts w:eastAsia="宋体"/>
          <w:lang w:eastAsia="zh-CN"/>
        </w:rPr>
        <w:fldChar w:fldCharType="separate"/>
      </w:r>
      <w:r w:rsidR="00CA5E88">
        <w:rPr>
          <w:rFonts w:eastAsia="宋体"/>
          <w:lang w:eastAsia="zh-CN"/>
        </w:rPr>
        <w:t>[4]</w:t>
      </w:r>
      <w:r w:rsidR="00C03B46">
        <w:rPr>
          <w:rFonts w:eastAsia="宋体"/>
          <w:lang w:eastAsia="zh-CN"/>
        </w:rPr>
        <w:fldChar w:fldCharType="end"/>
      </w:r>
      <w:r w:rsidRPr="006760E7">
        <w:rPr>
          <w:rFonts w:eastAsia="宋体"/>
          <w:lang w:eastAsia="zh-CN"/>
        </w:rPr>
        <w:t xml:space="preserve">, </w:t>
      </w:r>
      <w:r>
        <w:rPr>
          <w:rFonts w:eastAsia="宋体" w:hint="eastAsia"/>
          <w:lang w:eastAsia="zh-CN"/>
        </w:rPr>
        <w:t>there</w:t>
      </w:r>
      <w:r w:rsidDel="00E15D0B">
        <w:rPr>
          <w:rFonts w:eastAsia="宋体" w:hint="eastAsia"/>
          <w:lang w:eastAsia="zh-CN"/>
        </w:rPr>
        <w:t xml:space="preserve"> </w:t>
      </w:r>
      <w:r>
        <w:rPr>
          <w:rFonts w:eastAsia="宋体" w:hint="eastAsia"/>
          <w:lang w:eastAsia="zh-CN"/>
        </w:rPr>
        <w:t xml:space="preserve">is a candidate solution that, </w:t>
      </w:r>
      <w:r w:rsidR="00B901D9" w:rsidRPr="00A77DB0">
        <w:rPr>
          <w:rFonts w:eastAsia="宋体"/>
          <w:szCs w:val="20"/>
          <w:lang w:eastAsia="zh-CN"/>
        </w:rPr>
        <w:t>PDSCH-to-HARQ-timing-indicator in the DCI scheduling the PDSCH is used to indicate UE</w:t>
      </w:r>
      <w:r w:rsidR="00B901D9">
        <w:rPr>
          <w:rFonts w:eastAsia="宋体"/>
          <w:szCs w:val="20"/>
          <w:lang w:eastAsia="zh-CN"/>
        </w:rPr>
        <w:t xml:space="preserve"> that</w:t>
      </w:r>
      <w:r w:rsidR="00B901D9" w:rsidRPr="00A77DB0">
        <w:rPr>
          <w:rFonts w:eastAsia="宋体"/>
          <w:szCs w:val="20"/>
          <w:lang w:eastAsia="zh-CN"/>
        </w:rPr>
        <w:t xml:space="preserve"> the HARQ-ACK feedback is to be transmitted out</w:t>
      </w:r>
      <w:r w:rsidR="00EF7D19">
        <w:rPr>
          <w:rFonts w:eastAsia="宋体" w:hint="eastAsia"/>
          <w:szCs w:val="20"/>
          <w:lang w:eastAsia="zh-CN"/>
        </w:rPr>
        <w:t>side</w:t>
      </w:r>
      <w:r w:rsidR="00B901D9" w:rsidRPr="00A77DB0">
        <w:rPr>
          <w:rFonts w:eastAsia="宋体"/>
          <w:szCs w:val="20"/>
          <w:lang w:eastAsia="zh-CN"/>
        </w:rPr>
        <w:t xml:space="preserve"> the current COT. </w:t>
      </w:r>
      <w:r w:rsidR="00B901D9" w:rsidRPr="00E56D9C">
        <w:rPr>
          <w:rFonts w:eastAsia="宋体"/>
          <w:szCs w:val="20"/>
          <w:lang w:eastAsia="zh-CN"/>
        </w:rPr>
        <w:t>This is similar to the mechanism of HARQ-ACK feedback indicator in the same COT except for UE LBT category.</w:t>
      </w:r>
      <w:r w:rsidR="00B901D9" w:rsidRPr="00A77DB0">
        <w:rPr>
          <w:rFonts w:eastAsia="宋体"/>
          <w:szCs w:val="20"/>
          <w:lang w:eastAsia="zh-CN"/>
        </w:rPr>
        <w:t xml:space="preserve"> </w:t>
      </w:r>
      <w:r w:rsidR="0086400A" w:rsidRPr="00A77DB0">
        <w:rPr>
          <w:rFonts w:eastAsia="宋体"/>
          <w:szCs w:val="20"/>
          <w:lang w:eastAsia="zh-CN"/>
        </w:rPr>
        <w:t>Since HARQ-ACK feedback is out</w:t>
      </w:r>
      <w:r w:rsidR="0086400A">
        <w:rPr>
          <w:rFonts w:eastAsia="宋体" w:hint="eastAsia"/>
          <w:szCs w:val="20"/>
          <w:lang w:eastAsia="zh-CN"/>
        </w:rPr>
        <w:t>side</w:t>
      </w:r>
      <w:r w:rsidR="0086400A" w:rsidRPr="00A77DB0">
        <w:rPr>
          <w:rFonts w:eastAsia="宋体"/>
          <w:szCs w:val="20"/>
          <w:lang w:eastAsia="zh-CN"/>
        </w:rPr>
        <w:t xml:space="preserve"> the shared COT, </w:t>
      </w:r>
      <w:r w:rsidR="0086400A">
        <w:rPr>
          <w:rFonts w:eastAsia="宋体"/>
          <w:szCs w:val="20"/>
          <w:lang w:eastAsia="zh-CN"/>
        </w:rPr>
        <w:t>category 1</w:t>
      </w:r>
      <w:r w:rsidR="0086400A" w:rsidRPr="00A77DB0">
        <w:rPr>
          <w:rFonts w:eastAsia="宋体"/>
          <w:szCs w:val="20"/>
          <w:lang w:eastAsia="zh-CN"/>
        </w:rPr>
        <w:t xml:space="preserve"> LBT or </w:t>
      </w:r>
      <w:r w:rsidR="0086400A">
        <w:rPr>
          <w:rFonts w:eastAsia="宋体"/>
          <w:szCs w:val="20"/>
          <w:lang w:eastAsia="zh-CN"/>
        </w:rPr>
        <w:t>category 2</w:t>
      </w:r>
      <w:r w:rsidR="0086400A" w:rsidRPr="00A77DB0">
        <w:rPr>
          <w:rFonts w:eastAsia="宋体"/>
          <w:szCs w:val="20"/>
          <w:lang w:eastAsia="zh-CN"/>
        </w:rPr>
        <w:t xml:space="preserve"> LBT </w:t>
      </w:r>
      <w:r w:rsidR="0086400A">
        <w:rPr>
          <w:rFonts w:eastAsia="宋体" w:hint="eastAsia"/>
          <w:szCs w:val="20"/>
          <w:lang w:eastAsia="zh-CN"/>
        </w:rPr>
        <w:t>may</w:t>
      </w:r>
      <w:r w:rsidR="0086400A">
        <w:rPr>
          <w:rFonts w:eastAsia="宋体"/>
          <w:szCs w:val="20"/>
          <w:lang w:eastAsia="zh-CN"/>
        </w:rPr>
        <w:t xml:space="preserve"> not be</w:t>
      </w:r>
      <w:r w:rsidR="0086400A" w:rsidRPr="00A77DB0">
        <w:rPr>
          <w:rFonts w:eastAsia="宋体"/>
          <w:szCs w:val="20"/>
          <w:lang w:eastAsia="zh-CN"/>
        </w:rPr>
        <w:t xml:space="preserve"> applicable. UE may </w:t>
      </w:r>
      <w:r w:rsidR="0086400A">
        <w:rPr>
          <w:rFonts w:eastAsia="宋体" w:hint="eastAsia"/>
          <w:szCs w:val="20"/>
          <w:lang w:eastAsia="zh-CN"/>
        </w:rPr>
        <w:t>perform</w:t>
      </w:r>
      <w:r w:rsidR="0086400A" w:rsidRPr="00A77DB0">
        <w:rPr>
          <w:rFonts w:eastAsia="宋体"/>
          <w:szCs w:val="20"/>
          <w:lang w:eastAsia="zh-CN"/>
        </w:rPr>
        <w:t xml:space="preserve"> category 4 LBT to </w:t>
      </w:r>
      <w:r w:rsidR="0086400A">
        <w:rPr>
          <w:rFonts w:eastAsia="宋体" w:hint="eastAsia"/>
          <w:szCs w:val="20"/>
          <w:lang w:eastAsia="zh-CN"/>
        </w:rPr>
        <w:t>access</w:t>
      </w:r>
      <w:r w:rsidR="0086400A" w:rsidRPr="00A77DB0">
        <w:rPr>
          <w:rFonts w:eastAsia="宋体"/>
          <w:szCs w:val="20"/>
          <w:lang w:eastAsia="zh-CN"/>
        </w:rPr>
        <w:t xml:space="preserve"> channel</w:t>
      </w:r>
      <w:r w:rsidR="0086400A">
        <w:rPr>
          <w:rFonts w:eastAsia="宋体"/>
          <w:szCs w:val="20"/>
          <w:lang w:eastAsia="zh-CN"/>
        </w:rPr>
        <w:t xml:space="preserve"> </w:t>
      </w:r>
      <w:r w:rsidR="0086400A" w:rsidRPr="00A77DB0">
        <w:rPr>
          <w:rFonts w:eastAsia="宋体"/>
          <w:szCs w:val="20"/>
          <w:lang w:eastAsia="zh-CN"/>
        </w:rPr>
        <w:t>and then transmit HARQ-ACK i</w:t>
      </w:r>
      <w:r w:rsidR="0086400A">
        <w:rPr>
          <w:rFonts w:eastAsia="宋体"/>
          <w:szCs w:val="20"/>
          <w:lang w:eastAsia="zh-CN"/>
        </w:rPr>
        <w:t>n the indicated PUCCH resource.</w:t>
      </w:r>
    </w:p>
    <w:p w:rsidR="00000000" w:rsidRDefault="00E00A0B" w:rsidP="000B5806">
      <w:pPr>
        <w:spacing w:afterLines="50"/>
        <w:jc w:val="both"/>
        <w:rPr>
          <w:rFonts w:eastAsia="宋体"/>
          <w:szCs w:val="20"/>
          <w:lang w:eastAsia="zh-CN"/>
        </w:rPr>
      </w:pPr>
      <w:r>
        <w:rPr>
          <w:rFonts w:eastAsia="宋体" w:hint="eastAsia"/>
          <w:szCs w:val="20"/>
          <w:lang w:eastAsia="zh-CN"/>
        </w:rPr>
        <w:t xml:space="preserve">There can be </w:t>
      </w:r>
      <w:r w:rsidR="00541497">
        <w:rPr>
          <w:rFonts w:eastAsia="宋体" w:hint="eastAsia"/>
          <w:szCs w:val="20"/>
          <w:lang w:eastAsia="zh-CN"/>
        </w:rPr>
        <w:t xml:space="preserve">a </w:t>
      </w:r>
      <w:r>
        <w:rPr>
          <w:rFonts w:eastAsia="宋体" w:hint="eastAsia"/>
          <w:szCs w:val="20"/>
          <w:lang w:eastAsia="zh-CN"/>
        </w:rPr>
        <w:t xml:space="preserve">situation described as follows. The </w:t>
      </w:r>
      <w:proofErr w:type="spellStart"/>
      <w:r>
        <w:rPr>
          <w:rFonts w:eastAsia="宋体" w:hint="eastAsia"/>
          <w:szCs w:val="20"/>
          <w:lang w:eastAsia="zh-CN"/>
        </w:rPr>
        <w:t>gNB</w:t>
      </w:r>
      <w:proofErr w:type="spellEnd"/>
      <w:r>
        <w:rPr>
          <w:rFonts w:eastAsia="宋体" w:hint="eastAsia"/>
          <w:szCs w:val="20"/>
          <w:lang w:eastAsia="zh-CN"/>
        </w:rPr>
        <w:t xml:space="preserve"> indicates UE in a COT (named COT1) to report HARQ-ACK feedbacks with a PUCCH resource that falls outside COT1 by applying category 4 LBT to access the channel. Then </w:t>
      </w:r>
      <w:proofErr w:type="spellStart"/>
      <w:r>
        <w:rPr>
          <w:rFonts w:eastAsia="宋体" w:hint="eastAsia"/>
          <w:szCs w:val="20"/>
          <w:lang w:eastAsia="zh-CN"/>
        </w:rPr>
        <w:t>gNB</w:t>
      </w:r>
      <w:proofErr w:type="spellEnd"/>
      <w:r>
        <w:rPr>
          <w:rFonts w:eastAsia="宋体" w:hint="eastAsia"/>
          <w:szCs w:val="20"/>
          <w:lang w:eastAsia="zh-CN"/>
        </w:rPr>
        <w:t xml:space="preserve"> acquires another COT (named COT2), and the indicated PUCCH resource falls inside COT2, </w:t>
      </w:r>
      <w:r w:rsidR="00395B11">
        <w:rPr>
          <w:rFonts w:eastAsia="宋体" w:hint="eastAsia"/>
          <w:szCs w:val="20"/>
          <w:lang w:eastAsia="zh-CN"/>
        </w:rPr>
        <w:t xml:space="preserve">now </w:t>
      </w:r>
      <w:r>
        <w:rPr>
          <w:rFonts w:eastAsia="宋体" w:hint="eastAsia"/>
          <w:szCs w:val="20"/>
          <w:lang w:eastAsia="zh-CN"/>
        </w:rPr>
        <w:t xml:space="preserve">UE can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report HARQ-ACK feedbacks in the indicated PUCCH resource. Meanwhile, if </w:t>
      </w:r>
      <w:proofErr w:type="spellStart"/>
      <w:r>
        <w:rPr>
          <w:rFonts w:eastAsia="宋体" w:hint="eastAsia"/>
          <w:szCs w:val="20"/>
          <w:lang w:eastAsia="zh-CN"/>
        </w:rPr>
        <w:t>gNB</w:t>
      </w:r>
      <w:proofErr w:type="spellEnd"/>
      <w:r>
        <w:rPr>
          <w:rFonts w:eastAsia="宋体" w:hint="eastAsia"/>
          <w:szCs w:val="20"/>
          <w:lang w:eastAsia="zh-CN"/>
        </w:rPr>
        <w:t xml:space="preserve"> schedules in COT2 new PDSCH transmissions for UE, of which corresponding HARQ-ACK feedbacks will also be reported in the indicated slot, then </w:t>
      </w:r>
      <w:proofErr w:type="spellStart"/>
      <w:r>
        <w:rPr>
          <w:rFonts w:eastAsia="宋体" w:hint="eastAsia"/>
          <w:szCs w:val="20"/>
          <w:lang w:eastAsia="zh-CN"/>
        </w:rPr>
        <w:t>gNB</w:t>
      </w:r>
      <w:proofErr w:type="spellEnd"/>
      <w:r>
        <w:rPr>
          <w:rFonts w:eastAsia="宋体" w:hint="eastAsia"/>
          <w:szCs w:val="20"/>
          <w:lang w:eastAsia="zh-CN"/>
        </w:rPr>
        <w:t xml:space="preserve"> can indicate UE to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access the channel, in order to s</w:t>
      </w:r>
      <w:r w:rsidRPr="00563E77">
        <w:rPr>
          <w:rFonts w:eastAsia="宋体"/>
          <w:szCs w:val="20"/>
          <w:lang w:eastAsia="zh-CN"/>
        </w:rPr>
        <w:t xml:space="preserve">implify UE behavior and improve </w:t>
      </w:r>
      <w:r>
        <w:rPr>
          <w:rFonts w:eastAsia="宋体" w:hint="eastAsia"/>
          <w:szCs w:val="20"/>
          <w:lang w:eastAsia="zh-CN"/>
        </w:rPr>
        <w:t xml:space="preserve"> probability of successful </w:t>
      </w:r>
      <w:r w:rsidRPr="00563E77">
        <w:rPr>
          <w:rFonts w:eastAsia="宋体"/>
          <w:szCs w:val="20"/>
          <w:lang w:eastAsia="zh-CN"/>
        </w:rPr>
        <w:t>channel access</w:t>
      </w:r>
      <w:r>
        <w:rPr>
          <w:rFonts w:eastAsia="宋体" w:hint="eastAsia"/>
          <w:szCs w:val="20"/>
          <w:lang w:eastAsia="zh-CN"/>
        </w:rPr>
        <w:t xml:space="preserve">. At this time, </w:t>
      </w:r>
      <w:r>
        <w:rPr>
          <w:rFonts w:eastAsia="宋体"/>
          <w:szCs w:val="20"/>
          <w:lang w:eastAsia="zh-CN"/>
        </w:rPr>
        <w:t>two</w:t>
      </w:r>
      <w:r>
        <w:rPr>
          <w:rFonts w:eastAsia="宋体" w:hint="eastAsia"/>
          <w:szCs w:val="20"/>
          <w:lang w:eastAsia="zh-CN"/>
        </w:rPr>
        <w:t xml:space="preserve"> LBT categories are</w:t>
      </w:r>
      <w:r>
        <w:rPr>
          <w:rFonts w:eastAsia="宋体"/>
          <w:szCs w:val="20"/>
          <w:lang w:eastAsia="zh-CN"/>
        </w:rPr>
        <w:t xml:space="preserve"> indicated </w:t>
      </w:r>
      <w:r>
        <w:rPr>
          <w:rFonts w:eastAsia="宋体" w:hint="eastAsia"/>
          <w:szCs w:val="20"/>
          <w:lang w:eastAsia="zh-CN"/>
        </w:rPr>
        <w:t xml:space="preserve">by </w:t>
      </w:r>
      <w:proofErr w:type="spellStart"/>
      <w:r>
        <w:rPr>
          <w:rFonts w:eastAsia="宋体" w:hint="eastAsia"/>
          <w:szCs w:val="20"/>
          <w:lang w:eastAsia="zh-CN"/>
        </w:rPr>
        <w:t>gNB</w:t>
      </w:r>
      <w:proofErr w:type="spellEnd"/>
      <w:r>
        <w:rPr>
          <w:rFonts w:eastAsia="宋体" w:hint="eastAsia"/>
          <w:szCs w:val="20"/>
          <w:lang w:eastAsia="zh-CN"/>
        </w:rPr>
        <w:t xml:space="preserve"> for the</w:t>
      </w:r>
      <w:r>
        <w:rPr>
          <w:rFonts w:eastAsia="宋体"/>
          <w:szCs w:val="20"/>
          <w:lang w:eastAsia="zh-CN"/>
        </w:rPr>
        <w:t xml:space="preserve"> HARQ-ACK feedbacks in a slot</w:t>
      </w:r>
      <w:r>
        <w:rPr>
          <w:rFonts w:eastAsia="宋体" w:hint="eastAsia"/>
          <w:szCs w:val="20"/>
          <w:lang w:eastAsia="zh-CN"/>
        </w:rPr>
        <w:t>,</w:t>
      </w:r>
      <w:r>
        <w:rPr>
          <w:rFonts w:eastAsia="宋体"/>
          <w:szCs w:val="20"/>
          <w:lang w:eastAsia="zh-CN"/>
        </w:rPr>
        <w:t xml:space="preserve"> which </w:t>
      </w:r>
      <w:r>
        <w:rPr>
          <w:rFonts w:eastAsia="宋体" w:hint="eastAsia"/>
          <w:szCs w:val="20"/>
          <w:lang w:eastAsia="zh-CN"/>
        </w:rPr>
        <w:t>LBT</w:t>
      </w:r>
      <w:r>
        <w:rPr>
          <w:rFonts w:eastAsia="宋体"/>
          <w:szCs w:val="20"/>
          <w:lang w:eastAsia="zh-CN"/>
        </w:rPr>
        <w:t xml:space="preserve"> category UE </w:t>
      </w:r>
      <w:r w:rsidR="008A7E29">
        <w:rPr>
          <w:rFonts w:eastAsia="宋体"/>
          <w:szCs w:val="20"/>
          <w:lang w:eastAsia="zh-CN"/>
        </w:rPr>
        <w:t xml:space="preserve">should </w:t>
      </w:r>
      <w:r>
        <w:rPr>
          <w:rFonts w:eastAsia="宋体"/>
          <w:szCs w:val="20"/>
          <w:lang w:eastAsia="zh-CN"/>
        </w:rPr>
        <w:t>follow in this scenario</w:t>
      </w:r>
      <w:r>
        <w:rPr>
          <w:rFonts w:eastAsia="宋体" w:hint="eastAsia"/>
          <w:szCs w:val="20"/>
          <w:lang w:eastAsia="zh-CN"/>
        </w:rPr>
        <w:t xml:space="preserve"> </w:t>
      </w:r>
      <w:r>
        <w:rPr>
          <w:rFonts w:eastAsia="宋体"/>
          <w:szCs w:val="20"/>
          <w:lang w:eastAsia="zh-CN"/>
        </w:rPr>
        <w:t>needs further consideration.</w:t>
      </w:r>
    </w:p>
    <w:p w:rsidR="00000000" w:rsidRDefault="0027608E" w:rsidP="000B5806">
      <w:pPr>
        <w:spacing w:afterLines="50"/>
        <w:jc w:val="both"/>
        <w:rPr>
          <w:rFonts w:eastAsia="宋体"/>
          <w:szCs w:val="20"/>
          <w:lang w:eastAsia="zh-CN"/>
        </w:rPr>
      </w:pPr>
    </w:p>
    <w:p w:rsidR="00000000" w:rsidRDefault="007D50CB" w:rsidP="000B5806">
      <w:pPr>
        <w:spacing w:afterLines="50"/>
        <w:jc w:val="center"/>
        <w:rPr>
          <w:rFonts w:eastAsia="宋体"/>
          <w:lang w:eastAsia="zh-CN"/>
        </w:rPr>
      </w:pPr>
      <w:r>
        <w:object w:dxaOrig="5306" w:dyaOrig="2145">
          <v:shape id="_x0000_i1028" type="#_x0000_t75" style="width:265.55pt;height:106.55pt" o:ole="">
            <v:imagedata r:id="rId8" o:title=""/>
          </v:shape>
          <o:OLEObject Type="Embed" ProgID="Visio.Drawing.11" ShapeID="_x0000_i1028" DrawAspect="Content" ObjectID="_1631645572" r:id="rId9"/>
        </w:object>
      </w:r>
    </w:p>
    <w:p w:rsidR="00111F66" w:rsidRPr="00A77DB0" w:rsidRDefault="00111F66" w:rsidP="00111F66">
      <w:pPr>
        <w:pStyle w:val="a5"/>
        <w:spacing w:line="360" w:lineRule="auto"/>
        <w:jc w:val="center"/>
      </w:pPr>
      <w:r w:rsidRPr="00A77DB0">
        <w:t xml:space="preserve">Figure </w:t>
      </w:r>
      <w:r w:rsidR="00C03B46" w:rsidRPr="00A77DB0">
        <w:rPr>
          <w:b/>
        </w:rPr>
        <w:fldChar w:fldCharType="begin"/>
      </w:r>
      <w:r w:rsidRPr="00A77DB0">
        <w:instrText xml:space="preserve"> SEQ Figure \* ARABIC </w:instrText>
      </w:r>
      <w:r w:rsidR="00C03B46" w:rsidRPr="00A77DB0">
        <w:rPr>
          <w:b/>
        </w:rPr>
        <w:fldChar w:fldCharType="separate"/>
      </w:r>
      <w:r w:rsidR="00774FD1">
        <w:rPr>
          <w:noProof/>
        </w:rPr>
        <w:t>1</w:t>
      </w:r>
      <w:r w:rsidR="00C03B46" w:rsidRPr="00A77DB0">
        <w:rPr>
          <w:b/>
        </w:rPr>
        <w:fldChar w:fldCharType="end"/>
      </w:r>
      <w:r>
        <w:rPr>
          <w:sz w:val="21"/>
          <w:lang w:eastAsia="zh-CN"/>
        </w:rPr>
        <w:t xml:space="preserve"> </w:t>
      </w:r>
      <w:r>
        <w:rPr>
          <w:rFonts w:hint="eastAsia"/>
          <w:sz w:val="21"/>
          <w:lang w:eastAsia="zh-CN"/>
        </w:rPr>
        <w:t>LBT category confusion for PUCCH</w:t>
      </w:r>
    </w:p>
    <w:p w:rsidR="00000000" w:rsidRDefault="00C75362" w:rsidP="000B5806">
      <w:pPr>
        <w:spacing w:beforeLines="100" w:afterLines="100"/>
        <w:jc w:val="both"/>
        <w:rPr>
          <w:b/>
          <w:lang w:eastAsia="zh-CN"/>
        </w:rPr>
      </w:pPr>
      <w:r w:rsidRPr="005107DB">
        <w:rPr>
          <w:rFonts w:hint="eastAsia"/>
          <w:b/>
          <w:i/>
          <w:lang w:eastAsia="zh-CN"/>
        </w:rPr>
        <w:t>Observation</w:t>
      </w:r>
      <w:r w:rsidRPr="005107DB">
        <w:rPr>
          <w:b/>
          <w:i/>
          <w:lang w:eastAsia="zh-CN"/>
        </w:rPr>
        <w:t xml:space="preserve"> </w:t>
      </w:r>
      <w:r w:rsidR="00C03B46" w:rsidRPr="005107DB">
        <w:rPr>
          <w:b/>
          <w:bCs/>
          <w:i/>
          <w:lang w:eastAsia="zh-CN"/>
        </w:rPr>
        <w:fldChar w:fldCharType="begin"/>
      </w:r>
      <w:r w:rsidR="002B67AC" w:rsidRPr="005107DB">
        <w:rPr>
          <w:b/>
          <w:bCs/>
          <w:i/>
          <w:lang w:eastAsia="zh-CN"/>
        </w:rPr>
        <w:instrText xml:space="preserve"> SEQ 图表 \* ARABIC </w:instrText>
      </w:r>
      <w:r w:rsidR="00C03B46" w:rsidRPr="005107DB">
        <w:rPr>
          <w:b/>
          <w:bCs/>
          <w:i/>
          <w:lang w:eastAsia="zh-CN"/>
        </w:rPr>
        <w:fldChar w:fldCharType="separate"/>
      </w:r>
      <w:r w:rsidR="004906E2" w:rsidRPr="005107DB">
        <w:rPr>
          <w:b/>
          <w:bCs/>
          <w:i/>
          <w:noProof/>
          <w:lang w:eastAsia="zh-CN"/>
        </w:rPr>
        <w:t>1</w:t>
      </w:r>
      <w:r w:rsidR="00C03B46" w:rsidRPr="005107DB">
        <w:rPr>
          <w:b/>
          <w:bCs/>
          <w:i/>
          <w:lang w:eastAsia="zh-CN"/>
        </w:rPr>
        <w:fldChar w:fldCharType="end"/>
      </w:r>
      <w:r w:rsidRPr="005107DB">
        <w:rPr>
          <w:b/>
          <w:i/>
          <w:lang w:eastAsia="zh-CN"/>
        </w:rPr>
        <w:t>:</w:t>
      </w:r>
      <w:r w:rsidRPr="005107DB">
        <w:rPr>
          <w:rFonts w:hint="eastAsia"/>
          <w:b/>
          <w:i/>
          <w:lang w:eastAsia="zh-CN"/>
        </w:rPr>
        <w:t xml:space="preserve"> When using </w:t>
      </w:r>
      <w:r w:rsidRPr="005107DB">
        <w:rPr>
          <w:b/>
          <w:i/>
          <w:lang w:eastAsia="zh-CN"/>
        </w:rPr>
        <w:t xml:space="preserve">PDSCH-to-HARQ-timing-indicator in the DCI scheduling the PDSCH </w:t>
      </w:r>
      <w:r w:rsidRPr="005107DB">
        <w:rPr>
          <w:rFonts w:hint="eastAsia"/>
          <w:b/>
          <w:i/>
          <w:lang w:eastAsia="zh-CN"/>
        </w:rPr>
        <w:t xml:space="preserve">to indicate UE to </w:t>
      </w:r>
      <w:r w:rsidR="00EC230D" w:rsidRPr="005107DB">
        <w:rPr>
          <w:rFonts w:hint="eastAsia"/>
          <w:b/>
          <w:i/>
          <w:lang w:eastAsia="zh-CN"/>
        </w:rPr>
        <w:t>feedback</w:t>
      </w:r>
      <w:r w:rsidRPr="005107DB">
        <w:rPr>
          <w:rFonts w:hint="eastAsia"/>
          <w:b/>
          <w:i/>
          <w:lang w:eastAsia="zh-CN"/>
        </w:rPr>
        <w:t xml:space="preserve"> HARQ-ACK outside a COT, the UE may be indicated two LBT categories </w:t>
      </w:r>
      <w:r w:rsidR="008A7E29" w:rsidRPr="005107DB">
        <w:rPr>
          <w:rFonts w:hint="eastAsia"/>
          <w:b/>
          <w:i/>
          <w:lang w:eastAsia="zh-CN"/>
        </w:rPr>
        <w:t xml:space="preserve">for </w:t>
      </w:r>
      <w:r w:rsidRPr="005107DB">
        <w:rPr>
          <w:rFonts w:hint="eastAsia"/>
          <w:b/>
          <w:i/>
          <w:lang w:eastAsia="zh-CN"/>
        </w:rPr>
        <w:t xml:space="preserve">a same PUCCH </w:t>
      </w:r>
      <w:r w:rsidR="00EC230D" w:rsidRPr="005107DB">
        <w:rPr>
          <w:b/>
          <w:i/>
          <w:lang w:eastAsia="zh-CN"/>
        </w:rPr>
        <w:t>resource</w:t>
      </w:r>
      <w:r w:rsidRPr="005107DB">
        <w:rPr>
          <w:rFonts w:hint="eastAsia"/>
          <w:b/>
          <w:i/>
          <w:lang w:eastAsia="zh-CN"/>
        </w:rPr>
        <w:t xml:space="preserve"> </w:t>
      </w:r>
      <w:r w:rsidR="008A7E29" w:rsidRPr="005107DB">
        <w:rPr>
          <w:rFonts w:hint="eastAsia"/>
          <w:b/>
          <w:i/>
          <w:lang w:eastAsia="zh-CN"/>
        </w:rPr>
        <w:t xml:space="preserve">and </w:t>
      </w:r>
      <w:r w:rsidR="008A7E29" w:rsidRPr="005107DB">
        <w:rPr>
          <w:b/>
          <w:i/>
          <w:lang w:eastAsia="zh-CN"/>
        </w:rPr>
        <w:t>how the UE handle</w:t>
      </w:r>
      <w:r w:rsidR="008A7E29" w:rsidRPr="005107DB">
        <w:rPr>
          <w:rFonts w:hint="eastAsia"/>
          <w:b/>
          <w:i/>
          <w:lang w:eastAsia="zh-CN"/>
        </w:rPr>
        <w:t>s</w:t>
      </w:r>
      <w:r w:rsidR="008A7E29" w:rsidRPr="005107DB">
        <w:rPr>
          <w:b/>
          <w:i/>
          <w:lang w:eastAsia="zh-CN"/>
        </w:rPr>
        <w:t xml:space="preserve"> such case</w:t>
      </w:r>
      <w:r w:rsidR="008A7E29" w:rsidRPr="005107DB">
        <w:rPr>
          <w:rFonts w:hint="eastAsia"/>
          <w:b/>
          <w:i/>
          <w:lang w:eastAsia="zh-CN"/>
        </w:rPr>
        <w:t xml:space="preserve"> needs to be </w:t>
      </w:r>
      <w:r w:rsidR="008A7E29" w:rsidRPr="005107DB">
        <w:rPr>
          <w:b/>
          <w:i/>
          <w:lang w:eastAsia="zh-CN"/>
        </w:rPr>
        <w:t>considere</w:t>
      </w:r>
      <w:r w:rsidR="008A7E29" w:rsidRPr="005107DB">
        <w:rPr>
          <w:rFonts w:hint="eastAsia"/>
          <w:b/>
          <w:i/>
          <w:lang w:eastAsia="zh-CN"/>
        </w:rPr>
        <w:t>d.</w:t>
      </w:r>
    </w:p>
    <w:p w:rsidR="002F7AB9" w:rsidRPr="00B260AC" w:rsidRDefault="00B260AC" w:rsidP="00B260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B260AC">
        <w:rPr>
          <w:rFonts w:ascii="Arial" w:eastAsia="宋体" w:hAnsi="Arial"/>
          <w:b/>
          <w:szCs w:val="20"/>
          <w:lang w:val="en-GB" w:eastAsia="zh-CN"/>
        </w:rPr>
        <w:t>Multi-TTI scheduling</w:t>
      </w:r>
    </w:p>
    <w:p w:rsidR="00712DC4" w:rsidRDefault="00212102" w:rsidP="000B5806">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w:t>
      </w:r>
      <w:r w:rsidR="00CF3E69">
        <w:rPr>
          <w:rFonts w:eastAsia="宋体" w:hint="eastAsia"/>
          <w:lang w:eastAsia="zh-CN"/>
        </w:rPr>
        <w:t>97</w:t>
      </w:r>
      <w:r w:rsidR="00CF3E69"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C03B46">
        <w:rPr>
          <w:rFonts w:eastAsia="宋体"/>
          <w:lang w:eastAsia="zh-CN"/>
        </w:rPr>
        <w:fldChar w:fldCharType="begin"/>
      </w:r>
      <w:r w:rsidR="00CC0CEA">
        <w:rPr>
          <w:rFonts w:eastAsia="宋体"/>
          <w:lang w:eastAsia="zh-CN"/>
        </w:rPr>
        <w:instrText xml:space="preserve"> REF _Ref886461 \n \h </w:instrText>
      </w:r>
      <w:r w:rsidR="00C03B46">
        <w:rPr>
          <w:rFonts w:eastAsia="宋体"/>
          <w:lang w:eastAsia="zh-CN"/>
        </w:rPr>
      </w:r>
      <w:r w:rsidR="00C03B46">
        <w:rPr>
          <w:rFonts w:eastAsia="宋体"/>
          <w:lang w:eastAsia="zh-CN"/>
        </w:rPr>
        <w:fldChar w:fldCharType="separate"/>
      </w:r>
      <w:r w:rsidR="003D1671">
        <w:rPr>
          <w:rFonts w:eastAsia="宋体"/>
          <w:lang w:eastAsia="zh-CN"/>
        </w:rPr>
        <w:t>[2]</w:t>
      </w:r>
      <w:r w:rsidR="00C03B46">
        <w:rPr>
          <w:rFonts w:eastAsia="宋体"/>
          <w:lang w:eastAsia="zh-CN"/>
        </w:rPr>
        <w:fldChar w:fldCharType="end"/>
      </w:r>
      <w:r w:rsidRPr="006760E7">
        <w:rPr>
          <w:rFonts w:eastAsia="宋体"/>
          <w:lang w:eastAsia="zh-CN"/>
        </w:rPr>
        <w:t xml:space="preserve">, </w:t>
      </w:r>
      <w:r w:rsidR="00712DC4">
        <w:rPr>
          <w:rFonts w:eastAsia="宋体" w:hint="eastAsia"/>
          <w:lang w:eastAsia="zh-CN"/>
        </w:rPr>
        <w:t xml:space="preserve">following agreement </w:t>
      </w:r>
      <w:r w:rsidR="00712DC4">
        <w:rPr>
          <w:rFonts w:eastAsia="宋体"/>
          <w:lang w:eastAsia="zh-CN"/>
        </w:rPr>
        <w:t>about</w:t>
      </w:r>
      <w:r w:rsidR="00712DC4">
        <w:rPr>
          <w:rFonts w:eastAsia="宋体" w:hint="eastAsia"/>
          <w:lang w:eastAsia="zh-CN"/>
        </w:rPr>
        <w:t xml:space="preserve"> multi-TTI scheduling was achieved</w:t>
      </w:r>
      <w:r w:rsidR="00712DC4" w:rsidRPr="006760E7">
        <w:rPr>
          <w:rFonts w:eastAsia="宋体"/>
          <w:lang w:eastAsia="zh-CN"/>
        </w:rPr>
        <w:t>:</w:t>
      </w:r>
    </w:p>
    <w:p w:rsidR="00A31078" w:rsidRDefault="00C03B46" w:rsidP="000B5806">
      <w:pPr>
        <w:spacing w:beforeLines="50" w:afterLines="50"/>
        <w:jc w:val="both"/>
        <w:rPr>
          <w:rFonts w:eastAsia="宋体"/>
          <w:lang w:eastAsia="zh-CN"/>
        </w:rPr>
      </w:pPr>
      <w:r>
        <w:rPr>
          <w:rFonts w:eastAsia="宋体"/>
          <w:noProof/>
          <w:lang w:eastAsia="zh-CN"/>
        </w:rPr>
      </w:r>
      <w:r>
        <w:rPr>
          <w:rFonts w:eastAsia="宋体"/>
          <w:noProof/>
          <w:lang w:eastAsia="zh-CN"/>
        </w:rPr>
        <w:pict>
          <v:shape id="Text Box 6" o:spid="_x0000_s1030" type="#_x0000_t202" style="width:453.15pt;height:374pt;visibility:visible;mso-position-horizontal-relative:char;mso-position-vertical-relative:line">
            <v:textbox>
              <w:txbxContent>
                <w:p w:rsidR="00971AA3" w:rsidRPr="003C5F82" w:rsidRDefault="00971AA3" w:rsidP="00712DC4">
                  <w:pPr>
                    <w:rPr>
                      <w:szCs w:val="20"/>
                    </w:rPr>
                  </w:pPr>
                  <w:r w:rsidRPr="003C5F82">
                    <w:rPr>
                      <w:szCs w:val="20"/>
                      <w:highlight w:val="green"/>
                    </w:rPr>
                    <w:t>Agreement:</w:t>
                  </w:r>
                </w:p>
                <w:p w:rsidR="00971AA3" w:rsidRDefault="00971AA3" w:rsidP="00CF3E69">
                  <w:pPr>
                    <w:outlineLvl w:val="0"/>
                    <w:rPr>
                      <w:lang w:eastAsia="zh-CN"/>
                    </w:rPr>
                  </w:pPr>
                  <w:r>
                    <w:rPr>
                      <w:lang w:eastAsia="zh-CN"/>
                    </w:rPr>
                    <w:t>For multiple PUSCHs scheduled by a single DCI</w:t>
                  </w:r>
                </w:p>
                <w:p w:rsidR="00971AA3" w:rsidRDefault="00971AA3" w:rsidP="00CF3E69">
                  <w:pPr>
                    <w:numPr>
                      <w:ilvl w:val="0"/>
                      <w:numId w:val="64"/>
                    </w:numPr>
                    <w:rPr>
                      <w:lang w:eastAsia="zh-CN"/>
                    </w:rPr>
                  </w:pPr>
                  <w:r>
                    <w:rPr>
                      <w:lang w:eastAsia="zh-CN"/>
                    </w:rPr>
                    <w:t xml:space="preserve">The following fields in the DCI are </w:t>
                  </w:r>
                  <w:proofErr w:type="spellStart"/>
                  <w:r>
                    <w:rPr>
                      <w:lang w:eastAsia="zh-CN"/>
                    </w:rPr>
                    <w:t>signalled</w:t>
                  </w:r>
                  <w:proofErr w:type="spellEnd"/>
                  <w:r>
                    <w:rPr>
                      <w:lang w:eastAsia="zh-CN"/>
                    </w:rPr>
                    <w:t xml:space="preserve"> per PUSCH</w:t>
                  </w:r>
                </w:p>
                <w:p w:rsidR="00971AA3" w:rsidRDefault="00971AA3" w:rsidP="00CF3E69">
                  <w:pPr>
                    <w:numPr>
                      <w:ilvl w:val="1"/>
                      <w:numId w:val="64"/>
                    </w:numPr>
                    <w:rPr>
                      <w:lang w:eastAsia="zh-CN"/>
                    </w:rPr>
                  </w:pPr>
                  <w:r>
                    <w:rPr>
                      <w:lang w:eastAsia="zh-CN"/>
                    </w:rPr>
                    <w:t>NDI</w:t>
                  </w:r>
                </w:p>
                <w:p w:rsidR="00971AA3" w:rsidRDefault="00971AA3" w:rsidP="00CF3E69">
                  <w:pPr>
                    <w:numPr>
                      <w:ilvl w:val="1"/>
                      <w:numId w:val="64"/>
                    </w:numPr>
                    <w:rPr>
                      <w:lang w:eastAsia="zh-CN"/>
                    </w:rPr>
                  </w:pPr>
                  <w:r>
                    <w:rPr>
                      <w:lang w:eastAsia="zh-CN"/>
                    </w:rPr>
                    <w:t>RV (FFS: compression scheme for RV)</w:t>
                  </w:r>
                </w:p>
                <w:p w:rsidR="00971AA3" w:rsidRDefault="00971AA3" w:rsidP="00CF3E69">
                  <w:pPr>
                    <w:numPr>
                      <w:ilvl w:val="0"/>
                      <w:numId w:val="64"/>
                    </w:numPr>
                    <w:rPr>
                      <w:lang w:eastAsia="zh-CN"/>
                    </w:rPr>
                  </w:pPr>
                  <w:r>
                    <w:rPr>
                      <w:lang w:eastAsia="zh-CN"/>
                    </w:rPr>
                    <w:t xml:space="preserve">FFS if CBG-based re-transmission is supported for multi-TTI scheduling, at least the following options are considered for </w:t>
                  </w:r>
                  <w:proofErr w:type="spellStart"/>
                  <w:r>
                    <w:rPr>
                      <w:lang w:eastAsia="zh-CN"/>
                    </w:rPr>
                    <w:t>signalling</w:t>
                  </w:r>
                  <w:proofErr w:type="spellEnd"/>
                  <w:r>
                    <w:rPr>
                      <w:lang w:eastAsia="zh-CN"/>
                    </w:rPr>
                    <w:t xml:space="preserve"> the CBGTI field in the DCI</w:t>
                  </w:r>
                </w:p>
                <w:p w:rsidR="00971AA3" w:rsidRDefault="00971AA3" w:rsidP="00CF3E69">
                  <w:pPr>
                    <w:numPr>
                      <w:ilvl w:val="1"/>
                      <w:numId w:val="64"/>
                    </w:numPr>
                    <w:rPr>
                      <w:lang w:eastAsia="zh-CN"/>
                    </w:rPr>
                  </w:pPr>
                  <w:r>
                    <w:rPr>
                      <w:lang w:eastAsia="zh-CN"/>
                    </w:rPr>
                    <w:t xml:space="preserve">Option 1: per re-transmitted PUSCH </w:t>
                  </w:r>
                </w:p>
                <w:p w:rsidR="00971AA3" w:rsidRDefault="00971AA3" w:rsidP="00CF3E69">
                  <w:pPr>
                    <w:numPr>
                      <w:ilvl w:val="2"/>
                      <w:numId w:val="64"/>
                    </w:numPr>
                    <w:rPr>
                      <w:lang w:eastAsia="zh-CN"/>
                    </w:rPr>
                  </w:pPr>
                  <w:r>
                    <w:rPr>
                      <w:lang w:eastAsia="zh-CN"/>
                    </w:rPr>
                    <w:t xml:space="preserve">FFS: limitations on number of re-transmitted PUSCH for which CBGTI field is </w:t>
                  </w:r>
                  <w:proofErr w:type="spellStart"/>
                  <w:r>
                    <w:rPr>
                      <w:lang w:eastAsia="zh-CN"/>
                    </w:rPr>
                    <w:t>signalled</w:t>
                  </w:r>
                  <w:proofErr w:type="spellEnd"/>
                </w:p>
                <w:p w:rsidR="00971AA3" w:rsidRDefault="00971AA3" w:rsidP="00CF3E69">
                  <w:pPr>
                    <w:numPr>
                      <w:ilvl w:val="1"/>
                      <w:numId w:val="64"/>
                    </w:numPr>
                    <w:rPr>
                      <w:lang w:eastAsia="zh-CN"/>
                    </w:rPr>
                  </w:pPr>
                  <w:r>
                    <w:rPr>
                      <w:lang w:eastAsia="zh-CN"/>
                    </w:rPr>
                    <w:t>Option 2: per PUSCH</w:t>
                  </w:r>
                </w:p>
                <w:p w:rsidR="00971AA3" w:rsidRDefault="00971AA3" w:rsidP="00CF3E69">
                  <w:pPr>
                    <w:numPr>
                      <w:ilvl w:val="1"/>
                      <w:numId w:val="64"/>
                    </w:numPr>
                    <w:rPr>
                      <w:lang w:eastAsia="zh-CN"/>
                    </w:rPr>
                  </w:pPr>
                  <w:r>
                    <w:rPr>
                      <w:lang w:eastAsia="zh-CN"/>
                    </w:rPr>
                    <w:t>Option 3: only for a fixed number of PUSCHs</w:t>
                  </w:r>
                </w:p>
                <w:p w:rsidR="00971AA3" w:rsidRDefault="00971AA3" w:rsidP="00CF3E69">
                  <w:pPr>
                    <w:numPr>
                      <w:ilvl w:val="0"/>
                      <w:numId w:val="64"/>
                    </w:numPr>
                    <w:rPr>
                      <w:lang w:eastAsia="zh-CN"/>
                    </w:rPr>
                  </w:pPr>
                  <w:r>
                    <w:rPr>
                      <w:lang w:eastAsia="zh-CN"/>
                    </w:rPr>
                    <w:t xml:space="preserve">HARQ process ID </w:t>
                  </w:r>
                  <w:proofErr w:type="spellStart"/>
                  <w:r>
                    <w:rPr>
                      <w:lang w:eastAsia="zh-CN"/>
                    </w:rPr>
                    <w:t>signalled</w:t>
                  </w:r>
                  <w:proofErr w:type="spellEnd"/>
                  <w:r>
                    <w:rPr>
                      <w:lang w:eastAsia="zh-CN"/>
                    </w:rPr>
                    <w:t xml:space="preserve"> in the DCI applies to the first scheduled PUSCH. HARQ process ID is then incremented by 1 for subsequent PUSCHs in the scheduled order (with modulo operation as needed)</w:t>
                  </w:r>
                </w:p>
                <w:p w:rsidR="00971AA3" w:rsidRPr="00B47587" w:rsidRDefault="00971AA3" w:rsidP="00CF3E69">
                  <w:pPr>
                    <w:numPr>
                      <w:ilvl w:val="0"/>
                      <w:numId w:val="64"/>
                    </w:numPr>
                    <w:rPr>
                      <w:lang w:eastAsia="zh-CN"/>
                    </w:rPr>
                  </w:pPr>
                  <w:r w:rsidRPr="0012389A">
                    <w:rPr>
                      <w:lang w:eastAsia="zh-CN"/>
                    </w:rPr>
                    <w:t>Time domain resource assignment</w:t>
                  </w:r>
                  <w:r>
                    <w:rPr>
                      <w:lang w:eastAsia="zh-CN"/>
                    </w:rPr>
                    <w:t xml:space="preserve"> mechanism is enhanced for</w:t>
                  </w:r>
                  <w:r w:rsidRPr="003F5573">
                    <w:rPr>
                      <w:rFonts w:hint="eastAsia"/>
                      <w:lang w:eastAsia="zh-CN"/>
                    </w:rPr>
                    <w:t xml:space="preserve"> indicat</w:t>
                  </w:r>
                  <w:r w:rsidRPr="003F5573">
                    <w:rPr>
                      <w:lang w:eastAsia="zh-CN"/>
                    </w:rPr>
                    <w:t>ing</w:t>
                  </w:r>
                  <w:r w:rsidRPr="003F5573">
                    <w:rPr>
                      <w:rFonts w:hint="eastAsia"/>
                      <w:lang w:eastAsia="zh-CN"/>
                    </w:rPr>
                    <w:t xml:space="preserve"> the number of</w:t>
                  </w:r>
                  <w:r w:rsidRPr="003F5573">
                    <w:rPr>
                      <w:lang w:eastAsia="zh-CN"/>
                    </w:rPr>
                    <w:t xml:space="preserve"> scheduled</w:t>
                  </w:r>
                  <w:r w:rsidRPr="003F5573">
                    <w:rPr>
                      <w:rFonts w:hint="eastAsia"/>
                      <w:lang w:eastAsia="zh-CN"/>
                    </w:rPr>
                    <w:t xml:space="preserve"> </w:t>
                  </w:r>
                  <w:r w:rsidRPr="003F5573">
                    <w:rPr>
                      <w:lang w:eastAsia="zh-CN"/>
                    </w:rPr>
                    <w:t xml:space="preserve">mapping </w:t>
                  </w:r>
                  <w:r>
                    <w:rPr>
                      <w:lang w:eastAsia="zh-CN"/>
                    </w:rPr>
                    <w:t>Type A and Type B PUSCHs</w:t>
                  </w:r>
                  <w:r w:rsidRPr="003F5573">
                    <w:rPr>
                      <w:lang w:eastAsia="zh-CN"/>
                    </w:rPr>
                    <w:t>, and their starting and ending symbols</w:t>
                  </w:r>
                </w:p>
                <w:p w:rsidR="00971AA3" w:rsidRDefault="00971AA3" w:rsidP="00CF3E69">
                  <w:pPr>
                    <w:numPr>
                      <w:ilvl w:val="1"/>
                      <w:numId w:val="64"/>
                    </w:numPr>
                    <w:rPr>
                      <w:lang w:eastAsia="zh-CN"/>
                    </w:rPr>
                  </w:pPr>
                  <w:r>
                    <w:rPr>
                      <w:lang w:eastAsia="zh-CN"/>
                    </w:rPr>
                    <w:t>At least</w:t>
                  </w:r>
                  <w:r w:rsidRPr="006E1FD6">
                    <w:rPr>
                      <w:lang w:eastAsia="zh-CN"/>
                    </w:rPr>
                    <w:t xml:space="preserve"> continuous time domain resource assignment is supported </w:t>
                  </w:r>
                </w:p>
                <w:p w:rsidR="00971AA3" w:rsidRDefault="00971AA3" w:rsidP="00CF3E69">
                  <w:pPr>
                    <w:numPr>
                      <w:ilvl w:val="1"/>
                      <w:numId w:val="64"/>
                    </w:numPr>
                    <w:rPr>
                      <w:lang w:eastAsia="zh-CN"/>
                    </w:rPr>
                  </w:pPr>
                  <w:r>
                    <w:rPr>
                      <w:lang w:eastAsia="zh-CN"/>
                    </w:rPr>
                    <w:t>FFS: whether multiple mapping Type B PUSCHs is allowed within the first slot</w:t>
                  </w:r>
                </w:p>
                <w:p w:rsidR="00971AA3" w:rsidRDefault="00971AA3" w:rsidP="00CF3E69">
                  <w:pPr>
                    <w:numPr>
                      <w:ilvl w:val="1"/>
                      <w:numId w:val="64"/>
                    </w:numPr>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rsidR="00971AA3" w:rsidRDefault="00971AA3" w:rsidP="00CF3E69">
                  <w:pPr>
                    <w:numPr>
                      <w:ilvl w:val="1"/>
                      <w:numId w:val="64"/>
                    </w:numPr>
                    <w:rPr>
                      <w:lang w:eastAsia="zh-CN"/>
                    </w:rPr>
                  </w:pPr>
                  <w:r>
                    <w:rPr>
                      <w:lang w:eastAsia="zh-CN"/>
                    </w:rPr>
                    <w:t>FFS: configuration/</w:t>
                  </w:r>
                  <w:proofErr w:type="spellStart"/>
                  <w:r>
                    <w:rPr>
                      <w:lang w:eastAsia="zh-CN"/>
                    </w:rPr>
                    <w:t>signalling</w:t>
                  </w:r>
                  <w:proofErr w:type="spellEnd"/>
                  <w:r>
                    <w:rPr>
                      <w:lang w:eastAsia="zh-CN"/>
                    </w:rPr>
                    <w:t xml:space="preserve"> details</w:t>
                  </w:r>
                </w:p>
                <w:p w:rsidR="00971AA3" w:rsidRPr="00F04C31" w:rsidRDefault="00971AA3" w:rsidP="00CF3E69">
                  <w:pPr>
                    <w:numPr>
                      <w:ilvl w:val="0"/>
                      <w:numId w:val="64"/>
                    </w:numPr>
                    <w:rPr>
                      <w:lang w:eastAsia="zh-CN"/>
                    </w:rPr>
                  </w:pPr>
                  <w:r w:rsidRPr="003F5573">
                    <w:rPr>
                      <w:lang w:eastAsia="zh-CN"/>
                    </w:rPr>
                    <w:t>CSI request field in the DCI applies to a single PUSCH</w:t>
                  </w:r>
                </w:p>
                <w:p w:rsidR="00971AA3" w:rsidRPr="000C13CB" w:rsidRDefault="00971AA3" w:rsidP="00CF3E69">
                  <w:pPr>
                    <w:numPr>
                      <w:ilvl w:val="1"/>
                      <w:numId w:val="64"/>
                    </w:numPr>
                    <w:rPr>
                      <w:lang w:eastAsia="zh-CN"/>
                    </w:rPr>
                  </w:pPr>
                  <w:r w:rsidRPr="003F5573">
                    <w:rPr>
                      <w:lang w:eastAsia="zh-CN"/>
                    </w:rPr>
                    <w:t xml:space="preserve">FFS: relation between the timing of the triggered CSI-RS and the PUSCH carrying the CSI feedback, and </w:t>
                  </w:r>
                  <w:r>
                    <w:rPr>
                      <w:lang w:eastAsia="zh-CN"/>
                    </w:rPr>
                    <w:t>how to determine</w:t>
                  </w:r>
                  <w:r w:rsidRPr="003F5573">
                    <w:rPr>
                      <w:lang w:eastAsia="zh-CN"/>
                    </w:rPr>
                    <w:t xml:space="preserve"> which PUSCH carries the CSI feedback</w:t>
                  </w:r>
                </w:p>
                <w:p w:rsidR="00971AA3" w:rsidRPr="00B330DF" w:rsidRDefault="00971AA3" w:rsidP="00CF3E69">
                  <w:pPr>
                    <w:numPr>
                      <w:ilvl w:val="0"/>
                      <w:numId w:val="64"/>
                    </w:numPr>
                    <w:rPr>
                      <w:lang w:eastAsia="zh-CN"/>
                    </w:rPr>
                  </w:pPr>
                  <w:r w:rsidRPr="003F5573">
                    <w:rPr>
                      <w:lang w:eastAsia="zh-CN"/>
                    </w:rPr>
                    <w:t xml:space="preserve">FFS: </w:t>
                  </w:r>
                  <w:r>
                    <w:rPr>
                      <w:lang w:eastAsia="zh-CN"/>
                    </w:rPr>
                    <w:t>Whether existing DCI formats can be extended or new formats are necessary and associated details for supporting scheduling multiple PUSCHs</w:t>
                  </w:r>
                </w:p>
                <w:p w:rsidR="00971AA3" w:rsidRPr="00B330DF" w:rsidRDefault="00971AA3" w:rsidP="00CF3E69">
                  <w:pPr>
                    <w:numPr>
                      <w:ilvl w:val="0"/>
                      <w:numId w:val="64"/>
                    </w:numPr>
                    <w:rPr>
                      <w:lang w:eastAsia="zh-CN"/>
                    </w:rPr>
                  </w:pPr>
                  <w:r w:rsidRPr="003F5573">
                    <w:rPr>
                      <w:lang w:eastAsia="zh-CN"/>
                    </w:rPr>
                    <w:t xml:space="preserve">FFS: </w:t>
                  </w:r>
                  <w:r>
                    <w:rPr>
                      <w:lang w:eastAsia="zh-CN"/>
                    </w:rPr>
                    <w:t>P</w:t>
                  </w:r>
                  <w:r w:rsidRPr="003F5573">
                    <w:rPr>
                      <w:lang w:eastAsia="zh-CN"/>
                    </w:rPr>
                    <w:t xml:space="preserve">otential impact on MCS </w:t>
                  </w:r>
                  <w:proofErr w:type="spellStart"/>
                  <w:r w:rsidRPr="003F5573">
                    <w:rPr>
                      <w:lang w:eastAsia="zh-CN"/>
                    </w:rPr>
                    <w:t>signalling</w:t>
                  </w:r>
                  <w:proofErr w:type="spellEnd"/>
                  <w:r w:rsidRPr="003F5573">
                    <w:rPr>
                      <w:lang w:eastAsia="zh-CN"/>
                    </w:rPr>
                    <w:t xml:space="preserve"> for re-transmission</w:t>
                  </w:r>
                </w:p>
                <w:p w:rsidR="00971AA3" w:rsidRPr="003F5573" w:rsidRDefault="00971AA3" w:rsidP="00CF3E69">
                  <w:pPr>
                    <w:numPr>
                      <w:ilvl w:val="0"/>
                      <w:numId w:val="64"/>
                    </w:numPr>
                    <w:rPr>
                      <w:lang w:eastAsia="zh-CN"/>
                    </w:rPr>
                  </w:pPr>
                  <w:r w:rsidRPr="003F5573">
                    <w:rPr>
                      <w:lang w:eastAsia="zh-CN"/>
                    </w:rPr>
                    <w:t xml:space="preserve">Note: Indication of the LBT type and priority class </w:t>
                  </w:r>
                  <w:r>
                    <w:rPr>
                      <w:lang w:eastAsia="zh-CN"/>
                    </w:rPr>
                    <w:t xml:space="preserve">should be possible with </w:t>
                  </w:r>
                  <w:r w:rsidRPr="003F5573">
                    <w:rPr>
                      <w:lang w:eastAsia="zh-CN"/>
                    </w:rPr>
                    <w:t>the DCI</w:t>
                  </w:r>
                </w:p>
                <w:p w:rsidR="00971AA3" w:rsidRPr="000C13CB" w:rsidRDefault="00971AA3" w:rsidP="00CF3E69">
                  <w:pPr>
                    <w:numPr>
                      <w:ilvl w:val="0"/>
                      <w:numId w:val="64"/>
                    </w:numPr>
                    <w:rPr>
                      <w:lang w:eastAsia="zh-CN"/>
                    </w:rPr>
                  </w:pPr>
                  <w:r>
                    <w:rPr>
                      <w:lang w:eastAsia="zh-CN"/>
                    </w:rPr>
                    <w:t xml:space="preserve">Note: </w:t>
                  </w:r>
                  <w:r w:rsidRPr="003F5573">
                    <w:rPr>
                      <w:rFonts w:hint="eastAsia"/>
                      <w:lang w:eastAsia="zh-CN"/>
                    </w:rPr>
                    <w:t>SRS request</w:t>
                  </w:r>
                  <w:r w:rsidRPr="003F5573">
                    <w:rPr>
                      <w:lang w:eastAsia="zh-CN"/>
                    </w:rPr>
                    <w:t xml:space="preserve"> field in the DCI applies to a single slot</w:t>
                  </w:r>
                  <w:r>
                    <w:rPr>
                      <w:lang w:eastAsia="zh-CN"/>
                    </w:rPr>
                    <w:t xml:space="preserve"> with the applicable slot </w:t>
                  </w:r>
                  <w:proofErr w:type="spellStart"/>
                  <w:r>
                    <w:rPr>
                      <w:lang w:eastAsia="zh-CN"/>
                    </w:rPr>
                    <w:t>signalled</w:t>
                  </w:r>
                  <w:proofErr w:type="spellEnd"/>
                  <w:r>
                    <w:rPr>
                      <w:lang w:eastAsia="zh-CN"/>
                    </w:rPr>
                    <w:t xml:space="preserve"> </w:t>
                  </w:r>
                  <w:r w:rsidRPr="003F5573">
                    <w:rPr>
                      <w:lang w:eastAsia="zh-CN"/>
                    </w:rPr>
                    <w:t>as in Rel-15</w:t>
                  </w:r>
                </w:p>
                <w:p w:rsidR="00971AA3" w:rsidRPr="000C13CB" w:rsidRDefault="00971AA3" w:rsidP="00CF3E69">
                  <w:pPr>
                    <w:numPr>
                      <w:ilvl w:val="0"/>
                      <w:numId w:val="64"/>
                    </w:numPr>
                    <w:rPr>
                      <w:lang w:eastAsia="zh-CN"/>
                    </w:rPr>
                  </w:pPr>
                  <w:r>
                    <w:rPr>
                      <w:lang w:eastAsia="zh-CN"/>
                    </w:rPr>
                    <w:t>Note: The number of DAI fields is not increased as compared to the single PUSCH scheduling DCI in Rel-16. Applicability of the DAI field is the same as multi-slot PUSCH scheduling in Rel-15.</w:t>
                  </w:r>
                </w:p>
                <w:p w:rsidR="00971AA3" w:rsidRDefault="00971AA3">
                  <w:pPr>
                    <w:rPr>
                      <w:rFonts w:eastAsiaTheme="minorEastAsia"/>
                      <w:bCs/>
                      <w:lang w:eastAsia="zh-CN"/>
                    </w:rPr>
                  </w:pPr>
                </w:p>
              </w:txbxContent>
            </v:textbox>
            <w10:wrap type="none"/>
            <w10:anchorlock/>
          </v:shape>
        </w:pict>
      </w:r>
    </w:p>
    <w:p w:rsidR="00000000" w:rsidRDefault="00B874BA" w:rsidP="000B5806">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RAN1#9</w:t>
      </w:r>
      <w:r w:rsidR="00772EF2">
        <w:rPr>
          <w:rFonts w:eastAsia="宋体" w:hint="eastAsia"/>
          <w:lang w:eastAsia="zh-CN"/>
        </w:rPr>
        <w:t>8</w:t>
      </w:r>
      <w:r w:rsidRPr="00C46BB5">
        <w:rPr>
          <w:rFonts w:eastAsia="宋体"/>
          <w:lang w:eastAsia="zh-CN"/>
        </w:rPr>
        <w:t xml:space="preserve"> </w:t>
      </w:r>
      <w:r>
        <w:rPr>
          <w:rFonts w:eastAsia="宋体" w:hint="eastAsia"/>
          <w:lang w:eastAsia="zh-CN"/>
        </w:rPr>
        <w:t>m</w:t>
      </w:r>
      <w:r w:rsidRPr="00C46BB5">
        <w:rPr>
          <w:rFonts w:eastAsia="宋体"/>
          <w:lang w:eastAsia="zh-CN"/>
        </w:rPr>
        <w:t>eeting</w:t>
      </w:r>
      <w:r>
        <w:rPr>
          <w:rFonts w:eastAsia="宋体" w:hint="eastAsia"/>
          <w:lang w:eastAsia="zh-CN"/>
        </w:rPr>
        <w:t xml:space="preserve"> </w:t>
      </w:r>
      <w:r w:rsidR="00C03B46">
        <w:rPr>
          <w:rFonts w:eastAsia="宋体"/>
          <w:lang w:eastAsia="zh-CN"/>
        </w:rPr>
        <w:fldChar w:fldCharType="begin"/>
      </w:r>
      <w:r w:rsidR="00772EF2">
        <w:rPr>
          <w:rFonts w:eastAsia="宋体"/>
          <w:lang w:eastAsia="zh-CN"/>
        </w:rPr>
        <w:instrText xml:space="preserve"> REF _Ref20733213 \n \h </w:instrText>
      </w:r>
      <w:r w:rsidR="00C03B46">
        <w:rPr>
          <w:rFonts w:eastAsia="宋体"/>
          <w:lang w:eastAsia="zh-CN"/>
        </w:rPr>
      </w:r>
      <w:r w:rsidR="00C03B46">
        <w:rPr>
          <w:rFonts w:eastAsia="宋体"/>
          <w:lang w:eastAsia="zh-CN"/>
        </w:rPr>
        <w:fldChar w:fldCharType="separate"/>
      </w:r>
      <w:r w:rsidR="003D1671">
        <w:rPr>
          <w:rFonts w:eastAsia="宋体"/>
          <w:lang w:eastAsia="zh-CN"/>
        </w:rPr>
        <w:t>[3]</w:t>
      </w:r>
      <w:r w:rsidR="00C03B46">
        <w:rPr>
          <w:rFonts w:eastAsia="宋体"/>
          <w:lang w:eastAsia="zh-CN"/>
        </w:rPr>
        <w:fldChar w:fldCharType="end"/>
      </w:r>
      <w:r w:rsidRPr="006760E7">
        <w:rPr>
          <w:rFonts w:eastAsia="宋体"/>
          <w:lang w:eastAsia="zh-CN"/>
        </w:rPr>
        <w:t xml:space="preserve">, </w:t>
      </w:r>
      <w:r w:rsidR="00772EF2">
        <w:rPr>
          <w:rFonts w:eastAsia="宋体" w:hint="eastAsia"/>
          <w:lang w:eastAsia="zh-CN"/>
        </w:rPr>
        <w:t xml:space="preserve">there is another conclusion </w:t>
      </w:r>
      <w:r>
        <w:rPr>
          <w:rFonts w:eastAsia="宋体"/>
          <w:lang w:eastAsia="zh-CN"/>
        </w:rPr>
        <w:t>about</w:t>
      </w:r>
      <w:r>
        <w:rPr>
          <w:rFonts w:eastAsia="宋体" w:hint="eastAsia"/>
          <w:lang w:eastAsia="zh-CN"/>
        </w:rPr>
        <w:t xml:space="preserve"> multi-TTI scheduling</w:t>
      </w:r>
      <w:r w:rsidRPr="006760E7">
        <w:rPr>
          <w:rFonts w:eastAsia="宋体"/>
          <w:lang w:eastAsia="zh-CN"/>
        </w:rPr>
        <w:t>:</w:t>
      </w:r>
    </w:p>
    <w:p w:rsidR="00000000" w:rsidRDefault="00C03B46" w:rsidP="000B5806">
      <w:pPr>
        <w:spacing w:beforeLines="50" w:afterLines="50"/>
        <w:jc w:val="both"/>
        <w:rPr>
          <w:rFonts w:eastAsia="宋体"/>
          <w:lang w:eastAsia="zh-CN"/>
        </w:rPr>
      </w:pPr>
      <w:r>
        <w:rPr>
          <w:rFonts w:eastAsia="宋体"/>
          <w:noProof/>
          <w:lang w:eastAsia="zh-CN"/>
        </w:rPr>
      </w:r>
      <w:r>
        <w:rPr>
          <w:rFonts w:eastAsia="宋体"/>
          <w:noProof/>
          <w:lang w:eastAsia="zh-CN"/>
        </w:rPr>
        <w:pict>
          <v:shape id="Text Box 2" o:spid="_x0000_s1029" type="#_x0000_t202" style="width:453.15pt;height:56.55pt;visibility:visible;mso-position-horizontal-relative:char;mso-position-vertical-relative:line">
            <v:textbox>
              <w:txbxContent>
                <w:p w:rsidR="00971AA3" w:rsidRPr="00E710EC" w:rsidRDefault="00971AA3" w:rsidP="00772EF2">
                  <w:pPr>
                    <w:outlineLvl w:val="0"/>
                    <w:rPr>
                      <w:u w:val="single"/>
                    </w:rPr>
                  </w:pPr>
                  <w:r w:rsidRPr="00E710EC">
                    <w:rPr>
                      <w:u w:val="single"/>
                    </w:rPr>
                    <w:t>Conclusion:</w:t>
                  </w:r>
                </w:p>
                <w:p w:rsidR="00971AA3" w:rsidRDefault="00971AA3" w:rsidP="00772EF2">
                  <w:r>
                    <w:t xml:space="preserve">For multi-TTI scheduling and for single TTI scheduling for PUSCH, the UE shall only attempt </w:t>
                  </w:r>
                  <w:r w:rsidRPr="00A91A21">
                    <w:t>transmitting a PUSCH at the single starting position</w:t>
                  </w:r>
                  <w:r>
                    <w:t xml:space="preserve"> indicated in the UL grant in PDCCH for this PUSCH.</w:t>
                  </w:r>
                </w:p>
                <w:p w:rsidR="00971AA3" w:rsidRPr="00BF1369" w:rsidRDefault="00971AA3" w:rsidP="00772EF2">
                  <w:pPr>
                    <w:numPr>
                      <w:ilvl w:val="0"/>
                      <w:numId w:val="64"/>
                    </w:numPr>
                    <w:rPr>
                      <w:rFonts w:eastAsiaTheme="minorEastAsia"/>
                      <w:bCs/>
                      <w:lang w:eastAsia="zh-CN"/>
                    </w:rPr>
                  </w:pPr>
                  <w:r>
                    <w:t>FFS: for msg3</w:t>
                  </w:r>
                </w:p>
              </w:txbxContent>
            </v:textbox>
            <w10:wrap type="none"/>
            <w10:anchorlock/>
          </v:shape>
        </w:pict>
      </w:r>
    </w:p>
    <w:p w:rsidR="00000000" w:rsidRDefault="00FC3E53" w:rsidP="000B5806">
      <w:pPr>
        <w:pStyle w:val="a0"/>
        <w:spacing w:beforeLines="50" w:afterLines="50"/>
        <w:rPr>
          <w:rFonts w:eastAsiaTheme="minorEastAsia"/>
          <w:lang w:eastAsia="zh-CN"/>
        </w:rPr>
      </w:pPr>
      <w:r>
        <w:rPr>
          <w:rFonts w:eastAsia="宋体" w:hint="eastAsia"/>
          <w:lang w:val="en-GB" w:eastAsia="zh-CN"/>
        </w:rPr>
        <w:t xml:space="preserve">In the following sections, we will discuss some </w:t>
      </w:r>
      <w:r w:rsidR="008A7574">
        <w:rPr>
          <w:rFonts w:eastAsia="宋体" w:hint="eastAsia"/>
          <w:lang w:val="en-GB" w:eastAsia="zh-CN"/>
        </w:rPr>
        <w:t xml:space="preserve">aspects in </w:t>
      </w:r>
      <w:r>
        <w:rPr>
          <w:rFonts w:eastAsia="宋体" w:hint="eastAsia"/>
          <w:lang w:val="en-GB" w:eastAsia="zh-CN"/>
        </w:rPr>
        <w:t xml:space="preserve">detail about </w:t>
      </w:r>
      <w:r w:rsidR="008A7574">
        <w:rPr>
          <w:rFonts w:eastAsia="宋体" w:hint="eastAsia"/>
          <w:lang w:val="en-GB" w:eastAsia="zh-CN"/>
        </w:rPr>
        <w:t>multi-TTI scheduling</w:t>
      </w:r>
      <w:r>
        <w:rPr>
          <w:rFonts w:eastAsiaTheme="minorEastAsia" w:hint="eastAsia"/>
          <w:lang w:eastAsia="zh-CN"/>
        </w:rPr>
        <w:t>.</w:t>
      </w:r>
    </w:p>
    <w:p w:rsidR="004B5949" w:rsidRDefault="00A1276C">
      <w:pPr>
        <w:pStyle w:val="3"/>
        <w:numPr>
          <w:ilvl w:val="0"/>
          <w:numId w:val="0"/>
        </w:numPr>
        <w:spacing w:before="120" w:after="120"/>
        <w:rPr>
          <w:szCs w:val="20"/>
        </w:rPr>
      </w:pPr>
      <w:r>
        <w:rPr>
          <w:rFonts w:eastAsiaTheme="minorEastAsia" w:hint="eastAsia"/>
          <w:sz w:val="20"/>
          <w:szCs w:val="20"/>
          <w:lang w:eastAsia="zh-CN"/>
        </w:rPr>
        <w:t xml:space="preserve">2.2.1 </w:t>
      </w:r>
      <w:r w:rsidR="00372177" w:rsidRPr="00372177">
        <w:rPr>
          <w:sz w:val="20"/>
          <w:szCs w:val="20"/>
        </w:rPr>
        <w:t>Resource assignment in time domain</w:t>
      </w:r>
    </w:p>
    <w:p w:rsidR="00545A89" w:rsidRDefault="00806451" w:rsidP="006C51D2">
      <w:pPr>
        <w:pStyle w:val="a0"/>
        <w:rPr>
          <w:rFonts w:eastAsiaTheme="minorEastAsia"/>
          <w:lang w:val="en-GB" w:eastAsia="zh-CN"/>
        </w:rPr>
      </w:pPr>
      <w:r>
        <w:rPr>
          <w:rFonts w:eastAsia="宋体" w:hint="eastAsia"/>
          <w:lang w:val="en-GB" w:eastAsia="zh-CN"/>
        </w:rPr>
        <w:t>In NR Rel-15,</w:t>
      </w:r>
      <w:r w:rsidR="00275EE8">
        <w:rPr>
          <w:rFonts w:eastAsia="宋体" w:hint="eastAsia"/>
          <w:lang w:val="en-GB" w:eastAsia="zh-CN"/>
        </w:rPr>
        <w:t xml:space="preserve"> a time domain resource assignment </w:t>
      </w:r>
      <w:r w:rsidR="00A1276C">
        <w:rPr>
          <w:rFonts w:eastAsia="宋体" w:hint="eastAsia"/>
          <w:lang w:val="en-GB" w:eastAsia="zh-CN"/>
        </w:rPr>
        <w:t xml:space="preserve">mechanism </w:t>
      </w:r>
      <w:r w:rsidR="00275EE8">
        <w:rPr>
          <w:rFonts w:eastAsia="宋体" w:hint="eastAsia"/>
          <w:lang w:val="en-GB" w:eastAsia="zh-CN"/>
        </w:rPr>
        <w:t xml:space="preserve">is applied that </w:t>
      </w:r>
      <w:r w:rsidR="00275EE8" w:rsidRPr="0048482F">
        <w:t xml:space="preserve">the </w:t>
      </w:r>
      <w:r w:rsidR="00275EE8" w:rsidRPr="00E77D90">
        <w:rPr>
          <w:i/>
        </w:rPr>
        <w:t>Time domain resource assignment</w:t>
      </w:r>
      <w:r w:rsidR="00275EE8">
        <w:t xml:space="preserve"> </w:t>
      </w:r>
      <w:r w:rsidR="00275EE8" w:rsidRPr="0048482F">
        <w:t>field</w:t>
      </w:r>
      <w:r w:rsidR="00275EE8" w:rsidRPr="006930B2">
        <w:t xml:space="preserve"> </w:t>
      </w:r>
      <w:r w:rsidR="00275EE8">
        <w:t xml:space="preserve">value </w:t>
      </w:r>
      <w:r w:rsidR="00275EE8" w:rsidRPr="003D3AF6">
        <w:rPr>
          <w:i/>
        </w:rPr>
        <w:t>m</w:t>
      </w:r>
      <w:r w:rsidR="00275EE8" w:rsidRPr="0048482F">
        <w:t xml:space="preserve"> of </w:t>
      </w:r>
      <w:r w:rsidR="00275EE8">
        <w:rPr>
          <w:rFonts w:eastAsiaTheme="minorEastAsia" w:hint="eastAsia"/>
          <w:lang w:eastAsia="zh-CN"/>
        </w:rPr>
        <w:t>a scheduling</w:t>
      </w:r>
      <w:r w:rsidR="00275EE8" w:rsidRPr="0048482F">
        <w:t xml:space="preserve"> DCI provides a row index </w:t>
      </w:r>
      <w:r w:rsidR="00275EE8">
        <w:rPr>
          <w:i/>
        </w:rPr>
        <w:t xml:space="preserve">m </w:t>
      </w:r>
      <w:r w:rsidR="00275EE8" w:rsidRPr="00026F1D">
        <w:t>+</w:t>
      </w:r>
      <w:r w:rsidR="00275EE8">
        <w:t xml:space="preserve"> </w:t>
      </w:r>
      <w:r w:rsidR="00275EE8" w:rsidRPr="00026F1D">
        <w:t>1</w:t>
      </w:r>
      <w:r w:rsidR="00275EE8">
        <w:rPr>
          <w:i/>
        </w:rPr>
        <w:t xml:space="preserve"> </w:t>
      </w:r>
      <w:r w:rsidR="00275EE8">
        <w:t>to an allocated table</w:t>
      </w:r>
      <w:r w:rsidR="00275EE8">
        <w:rPr>
          <w:rFonts w:eastAsiaTheme="minorEastAsia" w:hint="eastAsia"/>
          <w:lang w:eastAsia="zh-CN"/>
        </w:rPr>
        <w:t xml:space="preserve"> which is defined in specification</w:t>
      </w:r>
      <w:r w:rsidR="00275EE8" w:rsidRPr="00275EE8">
        <w:rPr>
          <w:rFonts w:eastAsiaTheme="minorEastAsia" w:hint="eastAsia"/>
          <w:lang w:eastAsia="zh-CN"/>
        </w:rPr>
        <w:t xml:space="preserve"> </w:t>
      </w:r>
      <w:r w:rsidR="00275EE8">
        <w:rPr>
          <w:rFonts w:eastAsiaTheme="minorEastAsia" w:hint="eastAsia"/>
          <w:lang w:eastAsia="zh-CN"/>
        </w:rPr>
        <w:t xml:space="preserve">by default or semi-statically by high layer configuration for a UE. The indicated row </w:t>
      </w:r>
      <w:r w:rsidR="00B70D3C">
        <w:rPr>
          <w:rFonts w:eastAsiaTheme="minorEastAsia" w:hint="eastAsia"/>
          <w:lang w:eastAsia="zh-CN"/>
        </w:rPr>
        <w:t xml:space="preserve">provides PUSCH mapping type, K2, S and L (or SLIV alternatively), which specify the time domain </w:t>
      </w:r>
      <w:r w:rsidR="00B70D3C">
        <w:rPr>
          <w:rFonts w:eastAsiaTheme="minorEastAsia"/>
          <w:lang w:eastAsia="zh-CN"/>
        </w:rPr>
        <w:t>behavior</w:t>
      </w:r>
      <w:r w:rsidR="00B70D3C">
        <w:rPr>
          <w:rFonts w:eastAsiaTheme="minorEastAsia" w:hint="eastAsia"/>
          <w:lang w:eastAsia="zh-CN"/>
        </w:rPr>
        <w:t xml:space="preserve"> of corresponding PUSCH transmission precisely.</w:t>
      </w:r>
      <w:r w:rsidR="00275EE8">
        <w:rPr>
          <w:rFonts w:eastAsiaTheme="minorEastAsia" w:hint="eastAsia"/>
          <w:lang w:eastAsia="zh-CN"/>
        </w:rPr>
        <w:t xml:space="preserve"> </w:t>
      </w:r>
    </w:p>
    <w:p w:rsidR="00545A89" w:rsidRDefault="00815E49" w:rsidP="006C51D2">
      <w:pPr>
        <w:pStyle w:val="a0"/>
        <w:rPr>
          <w:rFonts w:eastAsiaTheme="minorEastAsia"/>
          <w:lang w:val="en-GB" w:eastAsia="zh-CN"/>
        </w:rPr>
      </w:pPr>
      <w:r>
        <w:rPr>
          <w:rFonts w:eastAsiaTheme="minorEastAsia" w:hint="eastAsia"/>
          <w:lang w:val="en-GB" w:eastAsia="zh-CN"/>
        </w:rPr>
        <w:t xml:space="preserve">When it comes to </w:t>
      </w:r>
      <w:r>
        <w:rPr>
          <w:rFonts w:eastAsia="宋体" w:hint="eastAsia"/>
          <w:lang w:eastAsia="zh-CN"/>
        </w:rPr>
        <w:t xml:space="preserve">scheduling multiple PUSCHs using a single UL grant, a straightforward way is that multiple row indices to </w:t>
      </w:r>
      <w:r w:rsidR="00817AC5" w:rsidRPr="00817AC5">
        <w:rPr>
          <w:rFonts w:eastAsia="宋体"/>
          <w:lang w:eastAsia="zh-CN"/>
        </w:rPr>
        <w:t>aforementioned</w:t>
      </w:r>
      <w:r w:rsidR="00817AC5">
        <w:rPr>
          <w:rFonts w:eastAsia="宋体" w:hint="eastAsia"/>
          <w:lang w:eastAsia="zh-CN"/>
        </w:rPr>
        <w:t xml:space="preserve"> time domain resource allocation table</w:t>
      </w:r>
      <w:r w:rsidR="00EF4D9A">
        <w:rPr>
          <w:rFonts w:eastAsia="宋体" w:hint="eastAsia"/>
          <w:lang w:eastAsia="zh-CN"/>
        </w:rPr>
        <w:t xml:space="preserve"> (which will be called PUSCH table in the following)</w:t>
      </w:r>
      <w:r w:rsidR="00817AC5">
        <w:rPr>
          <w:rFonts w:eastAsia="宋体" w:hint="eastAsia"/>
          <w:lang w:eastAsia="zh-CN"/>
        </w:rPr>
        <w:t xml:space="preserve"> are indicated in the scheduling DCI. To </w:t>
      </w:r>
      <w:r w:rsidR="00A1276C">
        <w:rPr>
          <w:rFonts w:eastAsia="宋体" w:hint="eastAsia"/>
          <w:lang w:eastAsia="zh-CN"/>
        </w:rPr>
        <w:t>save</w:t>
      </w:r>
      <w:r w:rsidR="00EF4D9A">
        <w:rPr>
          <w:rFonts w:eastAsia="宋体" w:hint="eastAsia"/>
          <w:lang w:eastAsia="zh-CN"/>
        </w:rPr>
        <w:t xml:space="preserve"> bit overheads in the scheduling DCI, an alternative way is that some typical PUSCH aggregation candidates, which are called PUSCH sets in the following, is high layer configured </w:t>
      </w:r>
      <w:r w:rsidR="00C01912">
        <w:rPr>
          <w:rFonts w:eastAsia="宋体" w:hint="eastAsia"/>
          <w:lang w:eastAsia="zh-CN"/>
        </w:rPr>
        <w:t xml:space="preserve">also </w:t>
      </w:r>
      <w:r w:rsidR="00EF4D9A">
        <w:rPr>
          <w:rFonts w:eastAsia="宋体" w:hint="eastAsia"/>
          <w:lang w:eastAsia="zh-CN"/>
        </w:rPr>
        <w:t>in the form of table for the UE. Each row of the table (</w:t>
      </w:r>
      <w:r w:rsidR="006163D9">
        <w:rPr>
          <w:rFonts w:eastAsia="宋体" w:hint="eastAsia"/>
          <w:lang w:eastAsia="zh-CN"/>
        </w:rPr>
        <w:t>which will be called PUSCH set table in the following</w:t>
      </w:r>
      <w:r w:rsidR="00EF4D9A">
        <w:rPr>
          <w:rFonts w:eastAsia="宋体" w:hint="eastAsia"/>
          <w:lang w:eastAsia="zh-CN"/>
        </w:rPr>
        <w:t xml:space="preserve">) contains a sequence of one or more row indices to </w:t>
      </w:r>
      <w:r w:rsidR="006163D9">
        <w:rPr>
          <w:rFonts w:eastAsia="宋体" w:hint="eastAsia"/>
          <w:lang w:eastAsia="zh-CN"/>
        </w:rPr>
        <w:t xml:space="preserve">the PUSCH table. So </w:t>
      </w:r>
      <w:r w:rsidR="006163D9" w:rsidRPr="0048482F">
        <w:t xml:space="preserve">the </w:t>
      </w:r>
      <w:r w:rsidR="006163D9" w:rsidRPr="00E77D90">
        <w:rPr>
          <w:i/>
        </w:rPr>
        <w:t>Time domain resource assignment</w:t>
      </w:r>
      <w:r w:rsidR="006163D9">
        <w:t xml:space="preserve"> </w:t>
      </w:r>
      <w:r w:rsidR="006163D9" w:rsidRPr="0048482F">
        <w:t>field</w:t>
      </w:r>
      <w:r w:rsidR="006163D9" w:rsidRPr="006930B2">
        <w:t xml:space="preserve"> </w:t>
      </w:r>
      <w:r w:rsidR="006163D9">
        <w:t xml:space="preserve">value </w:t>
      </w:r>
      <w:r w:rsidR="006163D9" w:rsidRPr="003D3AF6">
        <w:rPr>
          <w:i/>
        </w:rPr>
        <w:t>m</w:t>
      </w:r>
      <w:r w:rsidR="006163D9" w:rsidRPr="0048482F">
        <w:t xml:space="preserve"> of </w:t>
      </w:r>
      <w:r w:rsidR="006163D9">
        <w:rPr>
          <w:rFonts w:eastAsiaTheme="minorEastAsia" w:hint="eastAsia"/>
          <w:lang w:eastAsia="zh-CN"/>
        </w:rPr>
        <w:t>a scheduling</w:t>
      </w:r>
      <w:r w:rsidR="006163D9" w:rsidRPr="0048482F">
        <w:t xml:space="preserve"> DCI </w:t>
      </w:r>
      <w:r w:rsidR="006163D9">
        <w:rPr>
          <w:rFonts w:eastAsiaTheme="minorEastAsia" w:hint="eastAsia"/>
          <w:lang w:eastAsia="zh-CN"/>
        </w:rPr>
        <w:t xml:space="preserve">now </w:t>
      </w:r>
      <w:r w:rsidR="006163D9" w:rsidRPr="0048482F">
        <w:t xml:space="preserve">provides a row index </w:t>
      </w:r>
      <w:r w:rsidR="006163D9">
        <w:rPr>
          <w:i/>
        </w:rPr>
        <w:t xml:space="preserve">m </w:t>
      </w:r>
      <w:r w:rsidR="006163D9" w:rsidRPr="00026F1D">
        <w:t>+</w:t>
      </w:r>
      <w:r w:rsidR="006163D9">
        <w:t xml:space="preserve"> </w:t>
      </w:r>
      <w:r w:rsidR="006163D9" w:rsidRPr="00026F1D">
        <w:t>1</w:t>
      </w:r>
      <w:r w:rsidR="006163D9">
        <w:rPr>
          <w:i/>
        </w:rPr>
        <w:t xml:space="preserve"> </w:t>
      </w:r>
      <w:r w:rsidR="006163D9">
        <w:t xml:space="preserve">to </w:t>
      </w:r>
      <w:r w:rsidR="006163D9">
        <w:rPr>
          <w:rFonts w:eastAsiaTheme="minorEastAsia" w:hint="eastAsia"/>
          <w:lang w:eastAsia="zh-CN"/>
        </w:rPr>
        <w:t>the PUSCH set table to indicate the time domain resource assignment for the scheduled multiple PUSCHs, or corresponding PUSCH set</w:t>
      </w:r>
      <w:r w:rsidR="00C01912">
        <w:rPr>
          <w:rFonts w:eastAsiaTheme="minorEastAsia" w:hint="eastAsia"/>
          <w:lang w:eastAsia="zh-CN"/>
        </w:rPr>
        <w:t xml:space="preserve"> in other words</w:t>
      </w:r>
      <w:r w:rsidR="00823988">
        <w:rPr>
          <w:rFonts w:eastAsiaTheme="minorEastAsia" w:hint="eastAsia"/>
          <w:lang w:eastAsia="zh-CN"/>
        </w:rPr>
        <w:t xml:space="preserve">, which is </w:t>
      </w:r>
      <w:r w:rsidR="00823988">
        <w:rPr>
          <w:rFonts w:eastAsiaTheme="minorEastAsia"/>
          <w:lang w:eastAsia="zh-CN"/>
        </w:rPr>
        <w:t>illustrated</w:t>
      </w:r>
      <w:r w:rsidR="00823988">
        <w:rPr>
          <w:rFonts w:eastAsiaTheme="minorEastAsia" w:hint="eastAsia"/>
          <w:lang w:eastAsia="zh-CN"/>
        </w:rPr>
        <w:t xml:space="preserve"> in </w:t>
      </w:r>
      <w:r w:rsidR="00C03B46">
        <w:rPr>
          <w:rFonts w:eastAsiaTheme="minorEastAsia"/>
          <w:lang w:eastAsia="zh-CN"/>
        </w:rPr>
        <w:fldChar w:fldCharType="begin"/>
      </w:r>
      <w:r w:rsidR="00823988">
        <w:rPr>
          <w:rFonts w:eastAsiaTheme="minorEastAsia"/>
          <w:lang w:eastAsia="zh-CN"/>
        </w:rPr>
        <w:instrText xml:space="preserve"> </w:instrText>
      </w:r>
      <w:r w:rsidR="00823988">
        <w:rPr>
          <w:rFonts w:eastAsiaTheme="minorEastAsia" w:hint="eastAsia"/>
          <w:lang w:eastAsia="zh-CN"/>
        </w:rPr>
        <w:instrText>REF _Ref16612688 \h</w:instrText>
      </w:r>
      <w:r w:rsidR="00823988">
        <w:rPr>
          <w:rFonts w:eastAsiaTheme="minorEastAsia"/>
          <w:lang w:eastAsia="zh-CN"/>
        </w:rPr>
        <w:instrText xml:space="preserve"> </w:instrText>
      </w:r>
      <w:r w:rsidR="00C03B46">
        <w:rPr>
          <w:rFonts w:eastAsiaTheme="minorEastAsia"/>
          <w:lang w:eastAsia="zh-CN"/>
        </w:rPr>
      </w:r>
      <w:r w:rsidR="00C03B46">
        <w:rPr>
          <w:rFonts w:eastAsiaTheme="minorEastAsia"/>
          <w:lang w:eastAsia="zh-CN"/>
        </w:rPr>
        <w:fldChar w:fldCharType="separate"/>
      </w:r>
      <w:r w:rsidR="00774FD1" w:rsidRPr="00A77DB0">
        <w:t xml:space="preserve">Figure </w:t>
      </w:r>
      <w:r w:rsidR="00774FD1">
        <w:rPr>
          <w:noProof/>
        </w:rPr>
        <w:t>2</w:t>
      </w:r>
      <w:r w:rsidR="00C03B46">
        <w:rPr>
          <w:rFonts w:eastAsiaTheme="minorEastAsia"/>
          <w:lang w:eastAsia="zh-CN"/>
        </w:rPr>
        <w:fldChar w:fldCharType="end"/>
      </w:r>
      <w:r w:rsidR="006163D9">
        <w:rPr>
          <w:rFonts w:eastAsiaTheme="minorEastAsia" w:hint="eastAsia"/>
          <w:lang w:eastAsia="zh-CN"/>
        </w:rPr>
        <w:t>.</w:t>
      </w:r>
    </w:p>
    <w:p w:rsidR="00DE0676" w:rsidRDefault="00FA7695" w:rsidP="006C51D2">
      <w:pPr>
        <w:pStyle w:val="a0"/>
        <w:rPr>
          <w:rFonts w:eastAsiaTheme="minorEastAsia"/>
          <w:lang w:val="en-GB" w:eastAsia="zh-CN"/>
        </w:rPr>
      </w:pPr>
      <w:r>
        <w:rPr>
          <w:rFonts w:eastAsiaTheme="minorEastAsia"/>
          <w:noProof/>
          <w:lang w:eastAsia="zh-CN"/>
        </w:rPr>
        <w:lastRenderedPageBreak/>
        <w:drawing>
          <wp:inline distT="0" distB="0" distL="0" distR="0">
            <wp:extent cx="5759450" cy="3643119"/>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srcRect/>
                    <a:stretch>
                      <a:fillRect/>
                    </a:stretch>
                  </pic:blipFill>
                  <pic:spPr bwMode="auto">
                    <a:xfrm>
                      <a:off x="0" y="0"/>
                      <a:ext cx="5759450" cy="3643119"/>
                    </a:xfrm>
                    <a:prstGeom prst="rect">
                      <a:avLst/>
                    </a:prstGeom>
                    <a:noFill/>
                    <a:ln w="9525">
                      <a:noFill/>
                      <a:miter lim="800000"/>
                      <a:headEnd/>
                      <a:tailEnd/>
                    </a:ln>
                  </pic:spPr>
                </pic:pic>
              </a:graphicData>
            </a:graphic>
          </wp:inline>
        </w:drawing>
      </w:r>
    </w:p>
    <w:p w:rsidR="00271E17" w:rsidRPr="000C6291" w:rsidRDefault="00271E17" w:rsidP="00271E17">
      <w:pPr>
        <w:pStyle w:val="a5"/>
        <w:spacing w:line="360" w:lineRule="auto"/>
        <w:jc w:val="center"/>
      </w:pPr>
      <w:bookmarkStart w:id="14" w:name="_Ref16612688"/>
      <w:r w:rsidRPr="00A77DB0">
        <w:t xml:space="preserve">Figure </w:t>
      </w:r>
      <w:r w:rsidR="00C03B46" w:rsidRPr="00A77DB0">
        <w:rPr>
          <w:b/>
        </w:rPr>
        <w:fldChar w:fldCharType="begin"/>
      </w:r>
      <w:r w:rsidRPr="00A77DB0">
        <w:instrText xml:space="preserve"> SEQ Figure \* ARABIC </w:instrText>
      </w:r>
      <w:r w:rsidR="00C03B46" w:rsidRPr="00A77DB0">
        <w:rPr>
          <w:b/>
        </w:rPr>
        <w:fldChar w:fldCharType="separate"/>
      </w:r>
      <w:r w:rsidR="00774FD1">
        <w:rPr>
          <w:noProof/>
        </w:rPr>
        <w:t>2</w:t>
      </w:r>
      <w:r w:rsidR="00C03B46" w:rsidRPr="00A77DB0">
        <w:rPr>
          <w:b/>
        </w:rPr>
        <w:fldChar w:fldCharType="end"/>
      </w:r>
      <w:bookmarkEnd w:id="14"/>
      <w:r>
        <w:rPr>
          <w:sz w:val="21"/>
          <w:lang w:eastAsia="zh-CN"/>
        </w:rPr>
        <w:t xml:space="preserve"> </w:t>
      </w:r>
      <w:r w:rsidR="00811E71">
        <w:rPr>
          <w:rFonts w:hint="eastAsia"/>
          <w:sz w:val="21"/>
          <w:lang w:eastAsia="zh-CN"/>
        </w:rPr>
        <w:t xml:space="preserve">Time domain resource assignment </w:t>
      </w:r>
      <w:r>
        <w:rPr>
          <w:rFonts w:hint="eastAsia"/>
          <w:sz w:val="21"/>
          <w:lang w:eastAsia="zh-CN"/>
        </w:rPr>
        <w:t xml:space="preserve">option </w:t>
      </w:r>
      <w:r w:rsidR="00811E71">
        <w:rPr>
          <w:rFonts w:hint="eastAsia"/>
          <w:sz w:val="21"/>
          <w:lang w:eastAsia="zh-CN"/>
        </w:rPr>
        <w:t>1</w:t>
      </w:r>
    </w:p>
    <w:p w:rsidR="00DE0676" w:rsidRDefault="002E6195" w:rsidP="006C51D2">
      <w:pPr>
        <w:pStyle w:val="a0"/>
        <w:rPr>
          <w:rFonts w:eastAsiaTheme="minorEastAsia"/>
          <w:lang w:val="en-GB" w:eastAsia="zh-CN"/>
        </w:rPr>
      </w:pPr>
      <w:r>
        <w:rPr>
          <w:rFonts w:eastAsiaTheme="minorEastAsia" w:hint="eastAsia"/>
          <w:lang w:val="en-GB" w:eastAsia="zh-CN"/>
        </w:rPr>
        <w:t xml:space="preserve">Option 1 in </w:t>
      </w:r>
      <w:r w:rsidR="00C03B46">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_Ref16612688 \h</w:instrText>
      </w:r>
      <w:r>
        <w:rPr>
          <w:rFonts w:eastAsiaTheme="minorEastAsia"/>
          <w:lang w:eastAsia="zh-CN"/>
        </w:rPr>
        <w:instrText xml:space="preserve"> </w:instrText>
      </w:r>
      <w:r w:rsidR="00C03B46">
        <w:rPr>
          <w:rFonts w:eastAsiaTheme="minorEastAsia"/>
          <w:lang w:eastAsia="zh-CN"/>
        </w:rPr>
      </w:r>
      <w:r w:rsidR="00C03B46">
        <w:rPr>
          <w:rFonts w:eastAsiaTheme="minorEastAsia"/>
          <w:lang w:eastAsia="zh-CN"/>
        </w:rPr>
        <w:fldChar w:fldCharType="separate"/>
      </w:r>
      <w:r w:rsidR="00774FD1" w:rsidRPr="00A77DB0">
        <w:t xml:space="preserve">Figure </w:t>
      </w:r>
      <w:r w:rsidR="00774FD1">
        <w:rPr>
          <w:noProof/>
        </w:rPr>
        <w:t>2</w:t>
      </w:r>
      <w:r w:rsidR="00C03B46">
        <w:rPr>
          <w:rFonts w:eastAsiaTheme="minorEastAsia"/>
          <w:lang w:eastAsia="zh-CN"/>
        </w:rPr>
        <w:fldChar w:fldCharType="end"/>
      </w:r>
      <w:r w:rsidR="00FD2D62">
        <w:rPr>
          <w:rFonts w:eastAsiaTheme="minorEastAsia" w:hint="eastAsia"/>
          <w:lang w:eastAsia="zh-CN"/>
        </w:rPr>
        <w:t xml:space="preserve"> can reuse the PUSCH table in </w:t>
      </w:r>
      <w:r w:rsidR="00FD2D62">
        <w:rPr>
          <w:rFonts w:eastAsia="宋体" w:hint="eastAsia"/>
          <w:lang w:val="en-GB" w:eastAsia="zh-CN"/>
        </w:rPr>
        <w:t xml:space="preserve">NR Rel-15, but there is some </w:t>
      </w:r>
      <w:r w:rsidR="00612ED0">
        <w:rPr>
          <w:rFonts w:eastAsia="宋体"/>
          <w:lang w:val="en-GB" w:eastAsia="zh-CN"/>
        </w:rPr>
        <w:t>redundant</w:t>
      </w:r>
      <w:r w:rsidR="00612ED0">
        <w:rPr>
          <w:rFonts w:eastAsia="宋体" w:hint="eastAsia"/>
          <w:lang w:val="en-GB" w:eastAsia="zh-CN"/>
        </w:rPr>
        <w:t xml:space="preserve"> information, for </w:t>
      </w:r>
      <w:r w:rsidR="00612ED0">
        <w:rPr>
          <w:rFonts w:eastAsia="宋体"/>
          <w:lang w:val="en-GB" w:eastAsia="zh-CN"/>
        </w:rPr>
        <w:t>example</w:t>
      </w:r>
      <w:r w:rsidR="00612ED0">
        <w:rPr>
          <w:rFonts w:eastAsia="宋体" w:hint="eastAsia"/>
          <w:lang w:val="en-GB" w:eastAsia="zh-CN"/>
        </w:rPr>
        <w:t xml:space="preserve">, the K2 is indicated independently for each PUSCH in </w:t>
      </w:r>
      <w:r w:rsidR="00C01912">
        <w:rPr>
          <w:rFonts w:eastAsia="宋体" w:hint="eastAsia"/>
          <w:lang w:val="en-GB" w:eastAsia="zh-CN"/>
        </w:rPr>
        <w:t xml:space="preserve">a PUSCH </w:t>
      </w:r>
      <w:r w:rsidR="00612ED0">
        <w:rPr>
          <w:rFonts w:eastAsia="宋体" w:hint="eastAsia"/>
          <w:lang w:val="en-GB" w:eastAsia="zh-CN"/>
        </w:rPr>
        <w:t xml:space="preserve">set, which is not necessary when the scheduled multiple PUSCHs must be </w:t>
      </w:r>
      <w:r w:rsidR="00C01912">
        <w:rPr>
          <w:rFonts w:eastAsia="宋体" w:hint="eastAsia"/>
          <w:lang w:val="en-GB" w:eastAsia="zh-CN"/>
        </w:rPr>
        <w:t xml:space="preserve">located </w:t>
      </w:r>
      <w:r w:rsidR="00612ED0">
        <w:rPr>
          <w:rFonts w:eastAsia="宋体" w:hint="eastAsia"/>
          <w:lang w:val="en-GB" w:eastAsia="zh-CN"/>
        </w:rPr>
        <w:t>in consecutive slots. So some simplification could be made for the PUSCH table</w:t>
      </w:r>
      <w:r w:rsidR="00C01912">
        <w:rPr>
          <w:rFonts w:eastAsia="宋体" w:hint="eastAsia"/>
          <w:lang w:val="en-GB" w:eastAsia="zh-CN"/>
        </w:rPr>
        <w:t>, as well as corresponding modification for the PUSCH set table</w:t>
      </w:r>
      <w:r w:rsidR="00612ED0">
        <w:rPr>
          <w:rFonts w:eastAsia="宋体" w:hint="eastAsia"/>
          <w:lang w:val="en-GB" w:eastAsia="zh-CN"/>
        </w:rPr>
        <w:t xml:space="preserve">, resulting in option 2 illustrated in </w:t>
      </w:r>
      <w:r w:rsidR="00C03B46">
        <w:rPr>
          <w:rFonts w:eastAsia="宋体"/>
          <w:lang w:val="en-GB" w:eastAsia="zh-CN"/>
        </w:rPr>
        <w:fldChar w:fldCharType="begin"/>
      </w:r>
      <w:r w:rsidR="00612ED0">
        <w:rPr>
          <w:rFonts w:eastAsia="宋体"/>
          <w:lang w:val="en-GB" w:eastAsia="zh-CN"/>
        </w:rPr>
        <w:instrText xml:space="preserve"> </w:instrText>
      </w:r>
      <w:r w:rsidR="00612ED0">
        <w:rPr>
          <w:rFonts w:eastAsia="宋体" w:hint="eastAsia"/>
          <w:lang w:val="en-GB" w:eastAsia="zh-CN"/>
        </w:rPr>
        <w:instrText>REF _Ref16613292 \h</w:instrText>
      </w:r>
      <w:r w:rsidR="00612ED0">
        <w:rPr>
          <w:rFonts w:eastAsia="宋体"/>
          <w:lang w:val="en-GB" w:eastAsia="zh-CN"/>
        </w:rPr>
        <w:instrText xml:space="preserve"> </w:instrText>
      </w:r>
      <w:r w:rsidR="00C03B46">
        <w:rPr>
          <w:rFonts w:eastAsia="宋体"/>
          <w:lang w:val="en-GB" w:eastAsia="zh-CN"/>
        </w:rPr>
      </w:r>
      <w:r w:rsidR="00C03B46">
        <w:rPr>
          <w:rFonts w:eastAsia="宋体"/>
          <w:lang w:val="en-GB" w:eastAsia="zh-CN"/>
        </w:rPr>
        <w:fldChar w:fldCharType="separate"/>
      </w:r>
      <w:r w:rsidR="00774FD1" w:rsidRPr="00A77DB0">
        <w:t xml:space="preserve">Figure </w:t>
      </w:r>
      <w:r w:rsidR="00774FD1">
        <w:rPr>
          <w:noProof/>
        </w:rPr>
        <w:t>3</w:t>
      </w:r>
      <w:r w:rsidR="00C03B46">
        <w:rPr>
          <w:rFonts w:eastAsia="宋体"/>
          <w:lang w:val="en-GB" w:eastAsia="zh-CN"/>
        </w:rPr>
        <w:fldChar w:fldCharType="end"/>
      </w:r>
      <w:r w:rsidR="00612ED0">
        <w:rPr>
          <w:rFonts w:eastAsia="宋体" w:hint="eastAsia"/>
          <w:lang w:val="en-GB" w:eastAsia="zh-CN"/>
        </w:rPr>
        <w:t xml:space="preserve">. In option 2, the K2 is configured as a parameter of a PUSCH set, not for each PUSCH. When multiple PUSCHs is scheduled without gaps, the S parameter for each PUSCH can be omitted further, at the same time </w:t>
      </w:r>
      <w:r w:rsidR="004174FC">
        <w:rPr>
          <w:rFonts w:eastAsia="宋体" w:hint="eastAsia"/>
          <w:lang w:val="en-GB" w:eastAsia="zh-CN"/>
        </w:rPr>
        <w:t xml:space="preserve">a </w:t>
      </w:r>
      <w:proofErr w:type="spellStart"/>
      <w:r w:rsidR="004174FC">
        <w:rPr>
          <w:rFonts w:eastAsia="宋体" w:hint="eastAsia"/>
          <w:lang w:val="en-GB" w:eastAsia="zh-CN"/>
        </w:rPr>
        <w:t>First_S</w:t>
      </w:r>
      <w:proofErr w:type="spellEnd"/>
      <w:r w:rsidR="004174FC">
        <w:rPr>
          <w:rFonts w:eastAsia="宋体" w:hint="eastAsia"/>
          <w:lang w:val="en-GB" w:eastAsia="zh-CN"/>
        </w:rPr>
        <w:t xml:space="preserve"> parameter can be added to a PUSCH set to indicate the starting position of the first scheduled PUSCH. DM-RS mapping type can be explicitly configured for each PUSCH, or can also be omitted, if some predefined rules to determine the mapping type is introduced, such as based on if the first symbol of a slot is allocated to the PUSCH.</w:t>
      </w:r>
    </w:p>
    <w:p w:rsidR="00612155" w:rsidRDefault="00FA7695" w:rsidP="006C51D2">
      <w:pPr>
        <w:pStyle w:val="a0"/>
        <w:rPr>
          <w:rFonts w:eastAsiaTheme="minorEastAsia"/>
          <w:lang w:val="en-GB" w:eastAsia="zh-CN"/>
        </w:rPr>
      </w:pPr>
      <w:bookmarkStart w:id="15" w:name="_GoBack"/>
      <w:r>
        <w:rPr>
          <w:rFonts w:eastAsiaTheme="minorEastAsia"/>
          <w:noProof/>
          <w:lang w:eastAsia="zh-CN"/>
        </w:rPr>
        <w:drawing>
          <wp:inline distT="0" distB="0" distL="0" distR="0">
            <wp:extent cx="5759450" cy="3502165"/>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759450" cy="3502165"/>
                    </a:xfrm>
                    <a:prstGeom prst="rect">
                      <a:avLst/>
                    </a:prstGeom>
                    <a:noFill/>
                    <a:ln w="9525">
                      <a:noFill/>
                      <a:miter lim="800000"/>
                      <a:headEnd/>
                      <a:tailEnd/>
                    </a:ln>
                  </pic:spPr>
                </pic:pic>
              </a:graphicData>
            </a:graphic>
          </wp:inline>
        </w:drawing>
      </w:r>
      <w:bookmarkEnd w:id="15"/>
    </w:p>
    <w:p w:rsidR="00271E17" w:rsidRPr="000C6291" w:rsidRDefault="00271E17" w:rsidP="00271E17">
      <w:pPr>
        <w:pStyle w:val="a5"/>
        <w:spacing w:line="360" w:lineRule="auto"/>
        <w:jc w:val="center"/>
      </w:pPr>
      <w:bookmarkStart w:id="16" w:name="_Ref16613292"/>
      <w:r w:rsidRPr="00A77DB0">
        <w:lastRenderedPageBreak/>
        <w:t xml:space="preserve">Figure </w:t>
      </w:r>
      <w:r w:rsidR="00C03B46" w:rsidRPr="00A77DB0">
        <w:rPr>
          <w:b/>
        </w:rPr>
        <w:fldChar w:fldCharType="begin"/>
      </w:r>
      <w:r w:rsidRPr="00A77DB0">
        <w:instrText xml:space="preserve"> SEQ Figure \* ARABIC </w:instrText>
      </w:r>
      <w:r w:rsidR="00C03B46" w:rsidRPr="00A77DB0">
        <w:rPr>
          <w:b/>
        </w:rPr>
        <w:fldChar w:fldCharType="separate"/>
      </w:r>
      <w:r w:rsidR="00774FD1">
        <w:rPr>
          <w:noProof/>
        </w:rPr>
        <w:t>3</w:t>
      </w:r>
      <w:r w:rsidR="00C03B46" w:rsidRPr="00A77DB0">
        <w:rPr>
          <w:b/>
        </w:rPr>
        <w:fldChar w:fldCharType="end"/>
      </w:r>
      <w:bookmarkEnd w:id="16"/>
      <w:r>
        <w:rPr>
          <w:sz w:val="21"/>
          <w:lang w:eastAsia="zh-CN"/>
        </w:rPr>
        <w:t xml:space="preserve"> </w:t>
      </w:r>
      <w:r w:rsidR="00811E71">
        <w:rPr>
          <w:rFonts w:hint="eastAsia"/>
          <w:sz w:val="21"/>
          <w:lang w:eastAsia="zh-CN"/>
        </w:rPr>
        <w:t>Time domain resource assignment option 2</w:t>
      </w:r>
    </w:p>
    <w:p w:rsidR="00DE0676" w:rsidRDefault="004174FC" w:rsidP="006C51D2">
      <w:pPr>
        <w:pStyle w:val="a0"/>
        <w:rPr>
          <w:rFonts w:eastAsiaTheme="minorEastAsia"/>
          <w:lang w:val="en-GB" w:eastAsia="zh-CN"/>
        </w:rPr>
      </w:pPr>
      <w:r>
        <w:rPr>
          <w:rFonts w:eastAsiaTheme="minorEastAsia" w:hint="eastAsia"/>
          <w:lang w:val="en-GB" w:eastAsia="zh-CN"/>
        </w:rPr>
        <w:t xml:space="preserve">Besides option 1 and option 2, a mixed option can be further </w:t>
      </w:r>
      <w:r>
        <w:rPr>
          <w:rFonts w:eastAsiaTheme="minorEastAsia"/>
          <w:lang w:val="en-GB" w:eastAsia="zh-CN"/>
        </w:rPr>
        <w:t>achieve</w:t>
      </w:r>
      <w:r>
        <w:rPr>
          <w:rFonts w:eastAsiaTheme="minorEastAsia" w:hint="eastAsia"/>
          <w:lang w:val="en-GB" w:eastAsia="zh-CN"/>
        </w:rPr>
        <w:t xml:space="preserve">d, which is called option 3 </w:t>
      </w:r>
      <w:r w:rsidR="00C01912">
        <w:rPr>
          <w:rFonts w:eastAsiaTheme="minorEastAsia" w:hint="eastAsia"/>
          <w:lang w:val="en-GB" w:eastAsia="zh-CN"/>
        </w:rPr>
        <w:t xml:space="preserve">as </w:t>
      </w:r>
      <w:r>
        <w:rPr>
          <w:rFonts w:eastAsiaTheme="minorEastAsia" w:hint="eastAsia"/>
          <w:lang w:val="en-GB" w:eastAsia="zh-CN"/>
        </w:rPr>
        <w:t xml:space="preserve">illustrated in </w:t>
      </w:r>
      <w:r w:rsidR="00C03B46">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_Ref16613982 \h</w:instrText>
      </w:r>
      <w:r>
        <w:rPr>
          <w:rFonts w:eastAsiaTheme="minorEastAsia"/>
          <w:lang w:val="en-GB" w:eastAsia="zh-CN"/>
        </w:rPr>
        <w:instrText xml:space="preserve"> </w:instrText>
      </w:r>
      <w:r w:rsidR="00C03B46">
        <w:rPr>
          <w:rFonts w:eastAsiaTheme="minorEastAsia"/>
          <w:lang w:val="en-GB" w:eastAsia="zh-CN"/>
        </w:rPr>
      </w:r>
      <w:r w:rsidR="00C03B46">
        <w:rPr>
          <w:rFonts w:eastAsiaTheme="minorEastAsia"/>
          <w:lang w:val="en-GB" w:eastAsia="zh-CN"/>
        </w:rPr>
        <w:fldChar w:fldCharType="separate"/>
      </w:r>
      <w:r w:rsidR="00774FD1" w:rsidRPr="00A77DB0">
        <w:t xml:space="preserve">Figure </w:t>
      </w:r>
      <w:r w:rsidR="00774FD1">
        <w:rPr>
          <w:noProof/>
        </w:rPr>
        <w:t>4</w:t>
      </w:r>
      <w:r w:rsidR="00C03B46">
        <w:rPr>
          <w:rFonts w:eastAsiaTheme="minorEastAsia"/>
          <w:lang w:val="en-GB" w:eastAsia="zh-CN"/>
        </w:rPr>
        <w:fldChar w:fldCharType="end"/>
      </w:r>
      <w:r>
        <w:rPr>
          <w:rFonts w:eastAsiaTheme="minorEastAsia" w:hint="eastAsia"/>
          <w:lang w:val="en-GB" w:eastAsia="zh-CN"/>
        </w:rPr>
        <w:t xml:space="preserve">. In option 3, time domain resource assignment for the first scheduled PUSCH is indicated </w:t>
      </w:r>
      <w:r w:rsidR="00CE1A43">
        <w:rPr>
          <w:rFonts w:eastAsiaTheme="minorEastAsia" w:hint="eastAsia"/>
          <w:lang w:val="en-GB" w:eastAsia="zh-CN"/>
        </w:rPr>
        <w:t>using the PUSCH table</w:t>
      </w:r>
      <w:r w:rsidR="002D5970">
        <w:rPr>
          <w:rFonts w:eastAsiaTheme="minorEastAsia" w:hint="eastAsia"/>
          <w:lang w:val="en-GB" w:eastAsia="zh-CN"/>
        </w:rPr>
        <w:t xml:space="preserve"> according to NR Rel-15</w:t>
      </w:r>
      <w:r w:rsidR="00CE1A43">
        <w:rPr>
          <w:rFonts w:eastAsiaTheme="minorEastAsia" w:hint="eastAsia"/>
          <w:lang w:val="en-GB" w:eastAsia="zh-CN"/>
        </w:rPr>
        <w:t xml:space="preserve">, and time domain resource assignment for other scheduled PUSCHs is indicated </w:t>
      </w:r>
      <w:r w:rsidR="002D5970">
        <w:rPr>
          <w:rFonts w:eastAsiaTheme="minorEastAsia" w:hint="eastAsia"/>
          <w:lang w:val="en-GB" w:eastAsia="zh-CN"/>
        </w:rPr>
        <w:t xml:space="preserve">using the </w:t>
      </w:r>
      <w:r w:rsidR="00CE1A43">
        <w:rPr>
          <w:rFonts w:eastAsiaTheme="minorEastAsia" w:hint="eastAsia"/>
          <w:lang w:val="en-GB" w:eastAsia="zh-CN"/>
        </w:rPr>
        <w:t>PUSCH set table. Now the K2 is provided in the PUSCH table.</w:t>
      </w:r>
    </w:p>
    <w:p w:rsidR="00271E17" w:rsidRDefault="00FA7695" w:rsidP="006C51D2">
      <w:pPr>
        <w:pStyle w:val="a0"/>
        <w:rPr>
          <w:rFonts w:eastAsiaTheme="minorEastAsia"/>
          <w:lang w:val="en-GB" w:eastAsia="zh-CN"/>
        </w:rPr>
      </w:pPr>
      <w:r>
        <w:rPr>
          <w:rFonts w:eastAsiaTheme="minorEastAsia"/>
          <w:noProof/>
          <w:lang w:eastAsia="zh-CN"/>
        </w:rPr>
        <w:drawing>
          <wp:inline distT="0" distB="0" distL="0" distR="0">
            <wp:extent cx="5759450" cy="3989401"/>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srcRect/>
                    <a:stretch>
                      <a:fillRect/>
                    </a:stretch>
                  </pic:blipFill>
                  <pic:spPr bwMode="auto">
                    <a:xfrm>
                      <a:off x="0" y="0"/>
                      <a:ext cx="5759450" cy="3989401"/>
                    </a:xfrm>
                    <a:prstGeom prst="rect">
                      <a:avLst/>
                    </a:prstGeom>
                    <a:noFill/>
                    <a:ln w="9525">
                      <a:noFill/>
                      <a:miter lim="800000"/>
                      <a:headEnd/>
                      <a:tailEnd/>
                    </a:ln>
                  </pic:spPr>
                </pic:pic>
              </a:graphicData>
            </a:graphic>
          </wp:inline>
        </w:drawing>
      </w:r>
    </w:p>
    <w:p w:rsidR="00271E17" w:rsidRDefault="00271E17" w:rsidP="00271E17">
      <w:pPr>
        <w:pStyle w:val="a5"/>
        <w:spacing w:line="360" w:lineRule="auto"/>
        <w:jc w:val="center"/>
        <w:rPr>
          <w:sz w:val="21"/>
          <w:lang w:eastAsia="zh-CN"/>
        </w:rPr>
      </w:pPr>
      <w:bookmarkStart w:id="17" w:name="_Ref16613982"/>
      <w:r w:rsidRPr="00A77DB0">
        <w:t xml:space="preserve">Figure </w:t>
      </w:r>
      <w:r w:rsidR="00C03B46" w:rsidRPr="00A77DB0">
        <w:rPr>
          <w:b/>
        </w:rPr>
        <w:fldChar w:fldCharType="begin"/>
      </w:r>
      <w:r w:rsidRPr="00A77DB0">
        <w:instrText xml:space="preserve"> SEQ Figure \* ARABIC </w:instrText>
      </w:r>
      <w:r w:rsidR="00C03B46" w:rsidRPr="00A77DB0">
        <w:rPr>
          <w:b/>
        </w:rPr>
        <w:fldChar w:fldCharType="separate"/>
      </w:r>
      <w:r w:rsidR="00774FD1">
        <w:rPr>
          <w:noProof/>
        </w:rPr>
        <w:t>4</w:t>
      </w:r>
      <w:r w:rsidR="00C03B46" w:rsidRPr="00A77DB0">
        <w:rPr>
          <w:b/>
        </w:rPr>
        <w:fldChar w:fldCharType="end"/>
      </w:r>
      <w:bookmarkEnd w:id="17"/>
      <w:r>
        <w:rPr>
          <w:sz w:val="21"/>
          <w:lang w:eastAsia="zh-CN"/>
        </w:rPr>
        <w:t xml:space="preserve"> </w:t>
      </w:r>
      <w:r w:rsidR="00811E71">
        <w:rPr>
          <w:rFonts w:hint="eastAsia"/>
          <w:sz w:val="21"/>
          <w:lang w:eastAsia="zh-CN"/>
        </w:rPr>
        <w:t>Time domain resource assignment option 3</w:t>
      </w:r>
    </w:p>
    <w:p w:rsidR="00443DE7" w:rsidRDefault="00CE1A43" w:rsidP="000B5806">
      <w:pPr>
        <w:spacing w:beforeLines="100" w:afterLines="100"/>
        <w:jc w:val="both"/>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9A3093">
        <w:rPr>
          <w:b/>
          <w:i/>
          <w:noProof/>
          <w:sz w:val="21"/>
          <w:lang w:eastAsia="zh-CN"/>
        </w:rPr>
        <w:t>10</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sidR="002D5970">
        <w:rPr>
          <w:b/>
          <w:i/>
          <w:lang w:eastAsia="zh-CN"/>
        </w:rPr>
        <w:t>A</w:t>
      </w:r>
      <w:r w:rsidR="002D5970">
        <w:rPr>
          <w:rFonts w:eastAsiaTheme="minorEastAsia" w:hint="eastAsia"/>
          <w:b/>
          <w:i/>
          <w:lang w:eastAsia="zh-CN"/>
        </w:rPr>
        <w:t xml:space="preserve"> PUSCH set table, a row of which indicates detailed time domain resource assignment for multiple scheduled PUSCHs, is used for uplink multi-TTI scheduling</w:t>
      </w:r>
      <w:r>
        <w:rPr>
          <w:b/>
          <w:i/>
          <w:lang w:eastAsia="zh-CN"/>
        </w:rPr>
        <w:t>.</w:t>
      </w:r>
    </w:p>
    <w:p w:rsidR="004B5949" w:rsidRDefault="00A1276C">
      <w:pPr>
        <w:pStyle w:val="3"/>
        <w:numPr>
          <w:ilvl w:val="0"/>
          <w:numId w:val="0"/>
        </w:numPr>
        <w:spacing w:before="120" w:after="120"/>
        <w:rPr>
          <w:szCs w:val="20"/>
        </w:rPr>
      </w:pPr>
      <w:r>
        <w:rPr>
          <w:rFonts w:eastAsiaTheme="minorEastAsia" w:hint="eastAsia"/>
          <w:sz w:val="20"/>
          <w:szCs w:val="20"/>
          <w:lang w:eastAsia="zh-CN"/>
        </w:rPr>
        <w:t xml:space="preserve">2.2.2 </w:t>
      </w:r>
      <w:r w:rsidR="00372177" w:rsidRPr="00372177">
        <w:rPr>
          <w:sz w:val="20"/>
          <w:szCs w:val="20"/>
        </w:rPr>
        <w:t>Resource assignment in frequency domain</w:t>
      </w:r>
    </w:p>
    <w:p w:rsidR="000E07B9" w:rsidRDefault="000E07B9" w:rsidP="006C51D2">
      <w:pPr>
        <w:pStyle w:val="a0"/>
        <w:rPr>
          <w:rFonts w:eastAsiaTheme="minorEastAsia"/>
          <w:lang w:eastAsia="zh-CN"/>
        </w:rPr>
      </w:pPr>
      <w:r>
        <w:rPr>
          <w:rFonts w:eastAsiaTheme="minorEastAsia" w:hint="eastAsia"/>
          <w:lang w:eastAsia="zh-CN"/>
        </w:rPr>
        <w:t xml:space="preserve">So far it has been agreed in NR-U that the multiple PUSCHs scheduled using a single UL grant correspond to consecutive HARQ processes. Each scheduled HARQ process may have diverse requirements such as TB size, especially when some HARQ processes correspond to initial transmission, and </w:t>
      </w:r>
      <w:r w:rsidR="00596311">
        <w:rPr>
          <w:rFonts w:eastAsiaTheme="minorEastAsia" w:hint="eastAsia"/>
          <w:lang w:eastAsia="zh-CN"/>
        </w:rPr>
        <w:t xml:space="preserve">the </w:t>
      </w:r>
      <w:r>
        <w:rPr>
          <w:rFonts w:eastAsiaTheme="minorEastAsia" w:hint="eastAsia"/>
          <w:lang w:eastAsia="zh-CN"/>
        </w:rPr>
        <w:t xml:space="preserve">others correspond to retransmission. With respect to retransmission, </w:t>
      </w:r>
      <w:r w:rsidR="00176C64">
        <w:rPr>
          <w:rFonts w:eastAsiaTheme="minorEastAsia" w:hint="eastAsia"/>
          <w:lang w:eastAsia="zh-CN"/>
        </w:rPr>
        <w:t xml:space="preserve">it </w:t>
      </w:r>
      <w:r>
        <w:rPr>
          <w:rFonts w:eastAsiaTheme="minorEastAsia" w:hint="eastAsia"/>
          <w:lang w:eastAsia="zh-CN"/>
        </w:rPr>
        <w:t xml:space="preserve">means </w:t>
      </w:r>
      <w:r w:rsidR="00176C64">
        <w:rPr>
          <w:rFonts w:eastAsiaTheme="minorEastAsia" w:hint="eastAsia"/>
          <w:lang w:eastAsia="zh-CN"/>
        </w:rPr>
        <w:t xml:space="preserve">that </w:t>
      </w:r>
      <w:r>
        <w:rPr>
          <w:rFonts w:eastAsiaTheme="minorEastAsia" w:hint="eastAsia"/>
          <w:lang w:eastAsia="zh-CN"/>
        </w:rPr>
        <w:t xml:space="preserve">the TB size should be maintained </w:t>
      </w:r>
      <w:r w:rsidR="00176C64">
        <w:rPr>
          <w:rFonts w:eastAsiaTheme="minorEastAsia" w:hint="eastAsia"/>
          <w:lang w:eastAsia="zh-CN"/>
        </w:rPr>
        <w:t xml:space="preserve">across </w:t>
      </w:r>
      <w:r>
        <w:rPr>
          <w:rFonts w:eastAsiaTheme="minorEastAsia" w:hint="eastAsia"/>
          <w:lang w:eastAsia="zh-CN"/>
        </w:rPr>
        <w:t xml:space="preserve">initial transmission and </w:t>
      </w:r>
      <w:r w:rsidR="001761D6">
        <w:rPr>
          <w:rFonts w:eastAsiaTheme="minorEastAsia" w:hint="eastAsia"/>
          <w:lang w:eastAsia="zh-CN"/>
        </w:rPr>
        <w:t xml:space="preserve">one or more retransmissions. Based on the rules of TB size calculation in NR Rel-15, it is very hard to meet </w:t>
      </w:r>
      <w:r w:rsidR="00176C64">
        <w:rPr>
          <w:rFonts w:eastAsiaTheme="minorEastAsia" w:hint="eastAsia"/>
          <w:lang w:eastAsia="zh-CN"/>
        </w:rPr>
        <w:t xml:space="preserve">the requirements for </w:t>
      </w:r>
      <w:r w:rsidR="001761D6">
        <w:rPr>
          <w:rFonts w:eastAsiaTheme="minorEastAsia" w:hint="eastAsia"/>
          <w:lang w:eastAsia="zh-CN"/>
        </w:rPr>
        <w:t>TB size</w:t>
      </w:r>
      <w:r w:rsidR="00176C64">
        <w:rPr>
          <w:rFonts w:eastAsiaTheme="minorEastAsia" w:hint="eastAsia"/>
          <w:lang w:eastAsia="zh-CN"/>
        </w:rPr>
        <w:t xml:space="preserve">s, such as keeping the TB size unchanged for each retransmission and calculating an applicable TB size for each initial transmission, </w:t>
      </w:r>
      <w:r w:rsidR="001761D6">
        <w:rPr>
          <w:rFonts w:eastAsiaTheme="minorEastAsia" w:hint="eastAsia"/>
          <w:lang w:eastAsia="zh-CN"/>
        </w:rPr>
        <w:t xml:space="preserve">by using a single </w:t>
      </w:r>
      <w:r w:rsidR="001918DF">
        <w:rPr>
          <w:rFonts w:eastAsiaTheme="minorEastAsia" w:hint="eastAsia"/>
          <w:lang w:eastAsia="zh-CN"/>
        </w:rPr>
        <w:t>s</w:t>
      </w:r>
      <w:r w:rsidR="001918DF">
        <w:rPr>
          <w:rFonts w:eastAsiaTheme="minorEastAsia"/>
          <w:lang w:eastAsia="zh-CN"/>
        </w:rPr>
        <w:t>et</w:t>
      </w:r>
      <w:r w:rsidR="001918DF">
        <w:rPr>
          <w:rFonts w:eastAsiaTheme="minorEastAsia" w:hint="eastAsia"/>
          <w:lang w:eastAsia="zh-CN"/>
        </w:rPr>
        <w:t xml:space="preserve"> </w:t>
      </w:r>
      <w:r w:rsidR="001761D6">
        <w:rPr>
          <w:rFonts w:eastAsiaTheme="minorEastAsia" w:hint="eastAsia"/>
          <w:lang w:eastAsia="zh-CN"/>
        </w:rPr>
        <w:t>of scheduling parameters</w:t>
      </w:r>
      <w:r w:rsidR="001B776E">
        <w:rPr>
          <w:rFonts w:eastAsiaTheme="minorEastAsia" w:hint="eastAsia"/>
          <w:lang w:eastAsia="zh-CN"/>
        </w:rPr>
        <w:t xml:space="preserve">, which is adopted in </w:t>
      </w:r>
      <w:proofErr w:type="spellStart"/>
      <w:r w:rsidR="001B776E">
        <w:rPr>
          <w:rFonts w:eastAsiaTheme="minorEastAsia" w:hint="eastAsia"/>
          <w:lang w:eastAsia="zh-CN"/>
        </w:rPr>
        <w:t>eLAA</w:t>
      </w:r>
      <w:proofErr w:type="spellEnd"/>
      <w:r w:rsidR="001761D6">
        <w:rPr>
          <w:rFonts w:eastAsiaTheme="minorEastAsia" w:hint="eastAsia"/>
          <w:lang w:eastAsia="zh-CN"/>
        </w:rPr>
        <w:t>.</w:t>
      </w:r>
    </w:p>
    <w:p w:rsidR="000E07B9" w:rsidRDefault="00EF278B" w:rsidP="006C51D2">
      <w:pPr>
        <w:pStyle w:val="a0"/>
        <w:rPr>
          <w:rFonts w:eastAsiaTheme="minorEastAsia"/>
          <w:lang w:eastAsia="zh-CN"/>
        </w:rPr>
      </w:pPr>
      <w:r>
        <w:rPr>
          <w:rFonts w:eastAsiaTheme="minorEastAsia" w:hint="eastAsia"/>
          <w:lang w:eastAsia="zh-CN"/>
        </w:rPr>
        <w:t xml:space="preserve">A possible solution is that each PUSCH is allocated </w:t>
      </w:r>
      <w:r>
        <w:rPr>
          <w:rFonts w:eastAsiaTheme="minorEastAsia"/>
          <w:lang w:eastAsia="zh-CN"/>
        </w:rPr>
        <w:t>different</w:t>
      </w:r>
      <w:r>
        <w:rPr>
          <w:rFonts w:eastAsiaTheme="minorEastAsia" w:hint="eastAsia"/>
          <w:lang w:eastAsia="zh-CN"/>
        </w:rPr>
        <w:t xml:space="preserve"> time domain </w:t>
      </w:r>
      <w:r>
        <w:rPr>
          <w:rFonts w:eastAsiaTheme="minorEastAsia"/>
          <w:lang w:eastAsia="zh-CN"/>
        </w:rPr>
        <w:t>resources</w:t>
      </w:r>
      <w:r>
        <w:rPr>
          <w:rFonts w:eastAsiaTheme="minorEastAsia" w:hint="eastAsia"/>
          <w:lang w:eastAsia="zh-CN"/>
        </w:rPr>
        <w:t xml:space="preserve"> such as different symbols, while the same frequency domain </w:t>
      </w:r>
      <w:r>
        <w:rPr>
          <w:rFonts w:eastAsiaTheme="minorEastAsia"/>
          <w:lang w:eastAsia="zh-CN"/>
        </w:rPr>
        <w:t>resources</w:t>
      </w:r>
      <w:r>
        <w:rPr>
          <w:rFonts w:eastAsiaTheme="minorEastAsia" w:hint="eastAsia"/>
          <w:lang w:eastAsia="zh-CN"/>
        </w:rPr>
        <w:t xml:space="preserve"> is used </w:t>
      </w:r>
      <w:r>
        <w:rPr>
          <w:rFonts w:eastAsiaTheme="minorEastAsia"/>
          <w:lang w:eastAsia="zh-CN"/>
        </w:rPr>
        <w:t>across</w:t>
      </w:r>
      <w:r>
        <w:rPr>
          <w:rFonts w:eastAsiaTheme="minorEastAsia" w:hint="eastAsia"/>
          <w:lang w:eastAsia="zh-CN"/>
        </w:rPr>
        <w:t xml:space="preserve"> all PUSCHs scheduled by a single UL grant, which has less flexibility, and could not solve aforementioned problems adequately. </w:t>
      </w:r>
    </w:p>
    <w:p w:rsidR="00297983" w:rsidRDefault="004E3C1C" w:rsidP="006C51D2">
      <w:pPr>
        <w:pStyle w:val="a0"/>
        <w:rPr>
          <w:rFonts w:eastAsiaTheme="minorEastAsia"/>
          <w:lang w:eastAsia="zh-CN"/>
        </w:rPr>
      </w:pPr>
      <w:r>
        <w:rPr>
          <w:rFonts w:eastAsiaTheme="minorEastAsia" w:hint="eastAsia"/>
          <w:lang w:eastAsia="zh-CN"/>
        </w:rPr>
        <w:t xml:space="preserve">An </w:t>
      </w:r>
      <w:r>
        <w:rPr>
          <w:rFonts w:eastAsiaTheme="minorEastAsia"/>
          <w:lang w:eastAsia="zh-CN"/>
        </w:rPr>
        <w:t>applicable</w:t>
      </w:r>
      <w:r>
        <w:rPr>
          <w:rFonts w:eastAsiaTheme="minorEastAsia" w:hint="eastAsia"/>
          <w:lang w:eastAsia="zh-CN"/>
        </w:rPr>
        <w:t xml:space="preserve"> way is that</w:t>
      </w:r>
      <w:r w:rsidR="009252FC">
        <w:rPr>
          <w:rFonts w:eastAsiaTheme="minorEastAsia" w:hint="eastAsia"/>
          <w:lang w:eastAsia="zh-CN"/>
        </w:rPr>
        <w:t xml:space="preserve">, </w:t>
      </w:r>
      <w:r w:rsidR="00230142">
        <w:rPr>
          <w:rFonts w:eastAsiaTheme="minorEastAsia" w:hint="eastAsia"/>
          <w:lang w:eastAsia="zh-CN"/>
        </w:rPr>
        <w:t xml:space="preserve">while the same frequency domain </w:t>
      </w:r>
      <w:r w:rsidR="00230142">
        <w:rPr>
          <w:rFonts w:eastAsiaTheme="minorEastAsia"/>
          <w:lang w:eastAsia="zh-CN"/>
        </w:rPr>
        <w:t>resources</w:t>
      </w:r>
      <w:r w:rsidR="00230142">
        <w:rPr>
          <w:rFonts w:eastAsiaTheme="minorEastAsia" w:hint="eastAsia"/>
          <w:lang w:eastAsia="zh-CN"/>
        </w:rPr>
        <w:t xml:space="preserve"> is used </w:t>
      </w:r>
      <w:r w:rsidR="00230142">
        <w:rPr>
          <w:rFonts w:eastAsiaTheme="minorEastAsia"/>
          <w:lang w:eastAsia="zh-CN"/>
        </w:rPr>
        <w:t>across</w:t>
      </w:r>
      <w:r w:rsidR="00230142">
        <w:rPr>
          <w:rFonts w:eastAsiaTheme="minorEastAsia" w:hint="eastAsia"/>
          <w:lang w:eastAsia="zh-CN"/>
        </w:rPr>
        <w:t xml:space="preserve"> all PUSCHs scheduled by a single UL grant, </w:t>
      </w:r>
      <w:r w:rsidR="009252FC">
        <w:rPr>
          <w:rFonts w:eastAsiaTheme="minorEastAsia" w:hint="eastAsia"/>
          <w:lang w:eastAsia="zh-CN"/>
        </w:rPr>
        <w:t xml:space="preserve">a single normal MCS can be indicated in the </w:t>
      </w:r>
      <w:r w:rsidR="00230142">
        <w:rPr>
          <w:rFonts w:eastAsiaTheme="minorEastAsia" w:hint="eastAsia"/>
          <w:lang w:eastAsia="zh-CN"/>
        </w:rPr>
        <w:t>UL grant</w:t>
      </w:r>
      <w:r w:rsidR="009252FC">
        <w:rPr>
          <w:rFonts w:eastAsiaTheme="minorEastAsia" w:hint="eastAsia"/>
          <w:lang w:eastAsia="zh-CN"/>
        </w:rPr>
        <w:t xml:space="preserve">, and each scheduled PUSCH can use this MCS directly, or use </w:t>
      </w:r>
      <w:r w:rsidR="00297024">
        <w:rPr>
          <w:rFonts w:eastAsiaTheme="minorEastAsia" w:hint="eastAsia"/>
          <w:lang w:eastAsia="zh-CN"/>
        </w:rPr>
        <w:t xml:space="preserve">the </w:t>
      </w:r>
      <w:r w:rsidR="009252FC">
        <w:rPr>
          <w:rFonts w:eastAsiaTheme="minorEastAsia" w:hint="eastAsia"/>
          <w:lang w:eastAsia="zh-CN"/>
        </w:rPr>
        <w:t xml:space="preserve">corresponding reserved MCS to keep the TB size unchanged for retransmission. A normal MCS has only one </w:t>
      </w:r>
      <w:r w:rsidR="009252FC">
        <w:rPr>
          <w:rFonts w:eastAsiaTheme="minorEastAsia"/>
          <w:lang w:eastAsia="zh-CN"/>
        </w:rPr>
        <w:t>corresponding</w:t>
      </w:r>
      <w:r w:rsidR="009252FC">
        <w:rPr>
          <w:rFonts w:eastAsiaTheme="minorEastAsia" w:hint="eastAsia"/>
          <w:lang w:eastAsia="zh-CN"/>
        </w:rPr>
        <w:t xml:space="preserve"> reserved MCS generally</w:t>
      </w:r>
      <w:r w:rsidR="00F327C0">
        <w:rPr>
          <w:rFonts w:eastAsiaTheme="minorEastAsia" w:hint="eastAsia"/>
          <w:lang w:eastAsia="zh-CN"/>
        </w:rPr>
        <w:t>, using the same modulation order</w:t>
      </w:r>
      <w:r w:rsidR="009252FC">
        <w:rPr>
          <w:rFonts w:eastAsiaTheme="minorEastAsia" w:hint="eastAsia"/>
          <w:lang w:eastAsia="zh-CN"/>
        </w:rPr>
        <w:t xml:space="preserve">. </w:t>
      </w:r>
      <w:r w:rsidR="00F327C0">
        <w:rPr>
          <w:rFonts w:eastAsiaTheme="minorEastAsia" w:hint="eastAsia"/>
          <w:lang w:eastAsia="zh-CN"/>
        </w:rPr>
        <w:t xml:space="preserve">Whether the indicated normal MCS or the corresponding reserved one is </w:t>
      </w:r>
      <w:r w:rsidR="000C4BA8">
        <w:rPr>
          <w:rFonts w:eastAsiaTheme="minorEastAsia" w:hint="eastAsia"/>
          <w:lang w:eastAsia="zh-CN"/>
        </w:rPr>
        <w:t xml:space="preserve">selected for each scheduled PUSCH can be indicated by dedicated fields explicitly, such as </w:t>
      </w:r>
      <w:r w:rsidR="00AC1509">
        <w:rPr>
          <w:rFonts w:eastAsiaTheme="minorEastAsia" w:hint="eastAsia"/>
          <w:lang w:eastAsia="zh-CN"/>
        </w:rPr>
        <w:t xml:space="preserve">adding </w:t>
      </w:r>
      <w:r w:rsidR="000C4BA8">
        <w:rPr>
          <w:rFonts w:eastAsiaTheme="minorEastAsia" w:hint="eastAsia"/>
          <w:lang w:eastAsia="zh-CN"/>
        </w:rPr>
        <w:t>one indicator bit for each scheduled PUSCH, or be indicated by existing fields implicitly, such as NDI or RV bit for each scheduled PUSCH</w:t>
      </w:r>
      <w:r w:rsidR="00230142">
        <w:rPr>
          <w:rFonts w:eastAsiaTheme="minorEastAsia" w:hint="eastAsia"/>
          <w:lang w:eastAsia="zh-CN"/>
        </w:rPr>
        <w:t>, e.g., a retransmission indicated by NDI toggling selects the corresponding reserved MCS implic</w:t>
      </w:r>
      <w:r w:rsidR="00C57C82">
        <w:rPr>
          <w:rFonts w:eastAsiaTheme="minorEastAsia" w:hint="eastAsia"/>
          <w:lang w:eastAsia="zh-CN"/>
        </w:rPr>
        <w:t>i</w:t>
      </w:r>
      <w:r w:rsidR="00230142">
        <w:rPr>
          <w:rFonts w:eastAsiaTheme="minorEastAsia" w:hint="eastAsia"/>
          <w:lang w:eastAsia="zh-CN"/>
        </w:rPr>
        <w:t>tly</w:t>
      </w:r>
      <w:r w:rsidR="000C4BA8">
        <w:rPr>
          <w:rFonts w:eastAsiaTheme="minorEastAsia" w:hint="eastAsia"/>
          <w:lang w:eastAsia="zh-CN"/>
        </w:rPr>
        <w:t>.</w:t>
      </w:r>
    </w:p>
    <w:p w:rsidR="00325AA0" w:rsidRPr="00325AA0" w:rsidRDefault="00325AA0">
      <w:pPr>
        <w:pStyle w:val="a0"/>
        <w:jc w:val="center"/>
        <w:rPr>
          <w:rFonts w:eastAsiaTheme="minorEastAsia"/>
          <w:lang w:eastAsia="zh-CN"/>
        </w:rPr>
      </w:pPr>
      <w:r>
        <w:object w:dxaOrig="7201" w:dyaOrig="3898">
          <v:shape id="_x0000_i1029" type="#_x0000_t75" style="width:271.3pt;height:146.3pt" o:ole="">
            <v:imagedata r:id="rId13" o:title=""/>
          </v:shape>
          <o:OLEObject Type="Embed" ProgID="Visio.Drawing.11" ShapeID="_x0000_i1029" DrawAspect="Content" ObjectID="_1631645573" r:id="rId14"/>
        </w:object>
      </w:r>
    </w:p>
    <w:p w:rsidR="00443DE7" w:rsidRPr="00AC1509" w:rsidRDefault="00265E77">
      <w:pPr>
        <w:pStyle w:val="a0"/>
        <w:jc w:val="center"/>
        <w:rPr>
          <w:rFonts w:eastAsiaTheme="minorEastAsia"/>
          <w:lang w:eastAsia="zh-CN"/>
        </w:rPr>
      </w:pPr>
      <w:r>
        <w:t xml:space="preserve">Figure </w:t>
      </w:r>
      <w:r w:rsidR="00C03B46">
        <w:fldChar w:fldCharType="begin"/>
      </w:r>
      <w:r>
        <w:instrText xml:space="preserve"> SEQ Figure \* ARABIC </w:instrText>
      </w:r>
      <w:r w:rsidR="00C03B46">
        <w:fldChar w:fldCharType="separate"/>
      </w:r>
      <w:proofErr w:type="gramStart"/>
      <w:r w:rsidR="00AC1509">
        <w:rPr>
          <w:noProof/>
        </w:rPr>
        <w:t>5</w:t>
      </w:r>
      <w:r w:rsidR="00C03B46">
        <w:fldChar w:fldCharType="end"/>
      </w:r>
      <w:r>
        <w:rPr>
          <w:rFonts w:hint="eastAsia"/>
          <w:lang w:eastAsia="zh-CN"/>
        </w:rPr>
        <w:t xml:space="preserve"> </w:t>
      </w:r>
      <w:r>
        <w:rPr>
          <w:rFonts w:hint="eastAsia"/>
          <w:sz w:val="21"/>
          <w:lang w:eastAsia="zh-CN"/>
        </w:rPr>
        <w:t>Frequency domain resource assignment</w:t>
      </w:r>
      <w:proofErr w:type="gramEnd"/>
    </w:p>
    <w:p w:rsidR="000C4BA8" w:rsidRDefault="000C4BA8" w:rsidP="000B5806">
      <w:pPr>
        <w:spacing w:beforeLines="100" w:afterLines="100"/>
        <w:jc w:val="both"/>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AC1509">
        <w:rPr>
          <w:b/>
          <w:i/>
          <w:noProof/>
          <w:sz w:val="21"/>
          <w:lang w:eastAsia="zh-CN"/>
        </w:rPr>
        <w:t>11</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sidR="00AC1509">
        <w:rPr>
          <w:rFonts w:eastAsiaTheme="minorEastAsia" w:hint="eastAsia"/>
          <w:b/>
          <w:i/>
          <w:lang w:eastAsia="zh-CN"/>
        </w:rPr>
        <w:t>A single normal MCS is indicated in the scheduling DCI for</w:t>
      </w:r>
      <w:r w:rsidR="00AC1509" w:rsidRPr="00AC1509">
        <w:rPr>
          <w:rFonts w:eastAsiaTheme="minorEastAsia" w:hint="eastAsia"/>
          <w:b/>
          <w:i/>
          <w:lang w:eastAsia="zh-CN"/>
        </w:rPr>
        <w:t xml:space="preserve"> </w:t>
      </w:r>
      <w:r w:rsidR="00AC1509">
        <w:rPr>
          <w:rFonts w:eastAsiaTheme="minorEastAsia" w:hint="eastAsia"/>
          <w:b/>
          <w:i/>
          <w:lang w:eastAsia="zh-CN"/>
        </w:rPr>
        <w:t>uplink multi-TTI scheduling, with each scheduled initial transmission using it directly, and each scheduled retransmission using the corresponding reserved MCS to keep the TB size unchanged</w:t>
      </w:r>
      <w:r>
        <w:rPr>
          <w:b/>
          <w:i/>
          <w:lang w:eastAsia="zh-CN"/>
        </w:rPr>
        <w:t>.</w:t>
      </w:r>
    </w:p>
    <w:p w:rsidR="00B60EB2" w:rsidRDefault="00B60EB2" w:rsidP="00B60EB2">
      <w:pPr>
        <w:pStyle w:val="3"/>
        <w:numPr>
          <w:ilvl w:val="0"/>
          <w:numId w:val="0"/>
        </w:numPr>
        <w:spacing w:before="120" w:after="120"/>
        <w:rPr>
          <w:szCs w:val="20"/>
        </w:rPr>
      </w:pPr>
      <w:r>
        <w:rPr>
          <w:rFonts w:eastAsiaTheme="minorEastAsia" w:hint="eastAsia"/>
          <w:sz w:val="20"/>
          <w:szCs w:val="20"/>
          <w:lang w:eastAsia="zh-CN"/>
        </w:rPr>
        <w:t>2.2.3 CBG-based retransmission</w:t>
      </w:r>
    </w:p>
    <w:p w:rsidR="00CA5E88" w:rsidRPr="00B736A8" w:rsidRDefault="00CA5E88" w:rsidP="000B5806">
      <w:pPr>
        <w:spacing w:afterLines="50"/>
        <w:jc w:val="both"/>
        <w:rPr>
          <w:rFonts w:eastAsia="宋体"/>
          <w:lang w:eastAsia="zh-CN"/>
        </w:rPr>
      </w:pPr>
      <w:r w:rsidRPr="00457CAF">
        <w:rPr>
          <w:rFonts w:eastAsia="宋体" w:hint="eastAsia"/>
          <w:lang w:val="fr-FR" w:eastAsia="zh-CN"/>
        </w:rPr>
        <w:t>CBG-based HARQ-ACK feedback and scheduling</w:t>
      </w:r>
      <w:r w:rsidRPr="007C1F27">
        <w:rPr>
          <w:rFonts w:eastAsia="宋体" w:hint="eastAsia"/>
          <w:lang w:val="fr-FR" w:eastAsia="zh-CN"/>
        </w:rPr>
        <w:t xml:space="preserve"> </w:t>
      </w:r>
      <w:r w:rsidR="00E76185">
        <w:rPr>
          <w:rFonts w:eastAsia="宋体" w:hint="eastAsia"/>
          <w:lang w:val="fr-FR" w:eastAsia="zh-CN"/>
        </w:rPr>
        <w:t>are</w:t>
      </w:r>
      <w:r w:rsidRPr="00457CAF">
        <w:rPr>
          <w:rFonts w:eastAsia="宋体" w:hint="eastAsia"/>
          <w:lang w:val="fr-FR" w:eastAsia="zh-CN"/>
        </w:rPr>
        <w:t xml:space="preserve"> </w:t>
      </w:r>
      <w:r>
        <w:rPr>
          <w:rFonts w:eastAsia="宋体"/>
          <w:lang w:val="fr-FR" w:eastAsia="zh-CN"/>
        </w:rPr>
        <w:t xml:space="preserve">introduced </w:t>
      </w:r>
      <w:r w:rsidRPr="00457CAF">
        <w:rPr>
          <w:rFonts w:eastAsia="宋体" w:hint="eastAsia"/>
          <w:lang w:val="fr-FR" w:eastAsia="zh-CN"/>
        </w:rPr>
        <w:t xml:space="preserve">in NR </w:t>
      </w:r>
      <w:r>
        <w:rPr>
          <w:rFonts w:eastAsia="宋体"/>
          <w:lang w:val="fr-FR" w:eastAsia="zh-CN"/>
        </w:rPr>
        <w:t>Rel-15.</w:t>
      </w:r>
      <w:r w:rsidRPr="00457CAF">
        <w:rPr>
          <w:rFonts w:eastAsia="宋体" w:hint="eastAsia"/>
          <w:lang w:val="fr-FR" w:eastAsia="zh-CN"/>
        </w:rPr>
        <w:t xml:space="preserve"> </w:t>
      </w:r>
      <w:r>
        <w:rPr>
          <w:rFonts w:eastAsia="宋体" w:hint="eastAsia"/>
          <w:lang w:val="fr-FR" w:eastAsia="zh-CN"/>
        </w:rPr>
        <w:t xml:space="preserve">The gain is </w:t>
      </w:r>
      <w:r>
        <w:rPr>
          <w:rFonts w:eastAsia="宋体"/>
          <w:lang w:val="fr-FR" w:eastAsia="zh-CN"/>
        </w:rPr>
        <w:t>observed</w:t>
      </w:r>
      <w:r>
        <w:rPr>
          <w:rFonts w:eastAsia="宋体" w:hint="eastAsia"/>
          <w:lang w:val="fr-FR" w:eastAsia="zh-CN"/>
        </w:rPr>
        <w:t xml:space="preserve"> mainly </w:t>
      </w:r>
      <w:r w:rsidRPr="00070BC0">
        <w:rPr>
          <w:rFonts w:eastAsia="宋体"/>
          <w:lang w:val="fr-FR" w:eastAsia="zh-CN"/>
        </w:rPr>
        <w:t xml:space="preserve">when the </w:t>
      </w:r>
      <w:r>
        <w:rPr>
          <w:rFonts w:eastAsia="宋体" w:hint="eastAsia"/>
          <w:lang w:val="fr-FR" w:eastAsia="zh-CN"/>
        </w:rPr>
        <w:t>interference</w:t>
      </w:r>
      <w:r w:rsidRPr="00070BC0">
        <w:rPr>
          <w:rFonts w:eastAsia="宋体"/>
          <w:lang w:val="fr-FR" w:eastAsia="zh-CN"/>
        </w:rPr>
        <w:t xml:space="preserve"> on each symbol </w:t>
      </w:r>
      <w:r>
        <w:rPr>
          <w:rFonts w:eastAsia="宋体" w:hint="eastAsia"/>
          <w:lang w:val="fr-FR" w:eastAsia="zh-CN"/>
        </w:rPr>
        <w:t>varies significantly</w:t>
      </w:r>
      <w:r w:rsidRPr="00070BC0">
        <w:rPr>
          <w:rFonts w:eastAsia="宋体"/>
          <w:lang w:val="fr-FR" w:eastAsia="zh-CN"/>
        </w:rPr>
        <w:t>.</w:t>
      </w:r>
      <w:r>
        <w:rPr>
          <w:rFonts w:eastAsia="宋体" w:hint="eastAsia"/>
          <w:lang w:val="fr-FR" w:eastAsia="zh-CN"/>
        </w:rPr>
        <w:t xml:space="preserve"> Based on our system-level simulation results</w:t>
      </w:r>
      <w:r w:rsidR="00512551">
        <w:rPr>
          <w:rFonts w:eastAsia="宋体" w:hint="eastAsia"/>
          <w:lang w:val="fr-FR" w:eastAsia="zh-CN"/>
        </w:rPr>
        <w:t xml:space="preserve"> </w:t>
      </w:r>
      <w:r w:rsidR="00C03B46">
        <w:rPr>
          <w:rFonts w:eastAsia="宋体"/>
          <w:lang w:val="fr-FR" w:eastAsia="zh-CN"/>
        </w:rPr>
        <w:fldChar w:fldCharType="begin"/>
      </w:r>
      <w:r w:rsidR="00512551">
        <w:rPr>
          <w:rFonts w:eastAsia="宋体"/>
          <w:lang w:val="fr-FR" w:eastAsia="zh-CN"/>
        </w:rPr>
        <w:instrText xml:space="preserve"> </w:instrText>
      </w:r>
      <w:r w:rsidR="00512551">
        <w:rPr>
          <w:rFonts w:eastAsia="宋体" w:hint="eastAsia"/>
          <w:lang w:val="fr-FR" w:eastAsia="zh-CN"/>
        </w:rPr>
        <w:instrText>REF _Ref20989251 \n \h</w:instrText>
      </w:r>
      <w:r w:rsidR="00512551">
        <w:rPr>
          <w:rFonts w:eastAsia="宋体"/>
          <w:lang w:val="fr-FR" w:eastAsia="zh-CN"/>
        </w:rPr>
        <w:instrText xml:space="preserve"> </w:instrText>
      </w:r>
      <w:r w:rsidR="00C03B46">
        <w:rPr>
          <w:rFonts w:eastAsia="宋体"/>
          <w:lang w:val="fr-FR" w:eastAsia="zh-CN"/>
        </w:rPr>
      </w:r>
      <w:r w:rsidR="00C03B46">
        <w:rPr>
          <w:rFonts w:eastAsia="宋体"/>
          <w:lang w:val="fr-FR" w:eastAsia="zh-CN"/>
        </w:rPr>
        <w:fldChar w:fldCharType="separate"/>
      </w:r>
      <w:r w:rsidR="00512551">
        <w:rPr>
          <w:rFonts w:eastAsia="宋体"/>
          <w:lang w:val="fr-FR" w:eastAsia="zh-CN"/>
        </w:rPr>
        <w:t>[5]</w:t>
      </w:r>
      <w:r w:rsidR="00C03B46">
        <w:rPr>
          <w:rFonts w:eastAsia="宋体"/>
          <w:lang w:val="fr-FR" w:eastAsia="zh-CN"/>
        </w:rPr>
        <w:fldChar w:fldCharType="end"/>
      </w:r>
      <w:r>
        <w:rPr>
          <w:rFonts w:eastAsia="宋体" w:hint="eastAsia"/>
          <w:lang w:val="fr-FR" w:eastAsia="zh-CN"/>
        </w:rPr>
        <w:t xml:space="preserve">, in NR-U </w:t>
      </w:r>
      <w:r>
        <w:rPr>
          <w:rFonts w:eastAsia="宋体"/>
          <w:lang w:val="fr-FR" w:eastAsia="zh-CN"/>
        </w:rPr>
        <w:t>deployments</w:t>
      </w:r>
      <w:r>
        <w:rPr>
          <w:rFonts w:eastAsia="宋体" w:hint="eastAsia"/>
          <w:lang w:val="fr-FR" w:eastAsia="zh-CN"/>
        </w:rPr>
        <w:t>, the difference of interference level for each symbol during a single data transmission, which is limited within a slot, is not as significant as expected, thus the</w:t>
      </w:r>
      <w:r>
        <w:rPr>
          <w:rFonts w:eastAsia="宋体"/>
          <w:lang w:val="fr-FR" w:eastAsia="zh-CN"/>
        </w:rPr>
        <w:t xml:space="preserve"> performance</w:t>
      </w:r>
      <w:r>
        <w:rPr>
          <w:rFonts w:eastAsia="宋体" w:hint="eastAsia"/>
          <w:lang w:val="fr-FR" w:eastAsia="zh-CN"/>
        </w:rPr>
        <w:t xml:space="preserve"> gain </w:t>
      </w:r>
      <w:r>
        <w:rPr>
          <w:rFonts w:eastAsia="宋体"/>
          <w:lang w:val="fr-FR" w:eastAsia="zh-CN"/>
        </w:rPr>
        <w:t>of</w:t>
      </w:r>
      <w:r>
        <w:rPr>
          <w:rFonts w:eastAsia="宋体" w:hint="eastAsia"/>
          <w:lang w:val="fr-FR" w:eastAsia="zh-CN"/>
        </w:rPr>
        <w:t xml:space="preserve"> CBG</w:t>
      </w:r>
      <w:r w:rsidR="009A3093">
        <w:rPr>
          <w:rFonts w:eastAsia="宋体" w:hint="eastAsia"/>
          <w:lang w:val="fr-FR" w:eastAsia="zh-CN"/>
        </w:rPr>
        <w:t>-</w:t>
      </w:r>
      <w:r>
        <w:rPr>
          <w:rFonts w:eastAsia="宋体" w:hint="eastAsia"/>
          <w:lang w:val="fr-FR" w:eastAsia="zh-CN"/>
        </w:rPr>
        <w:t>based HARQ</w:t>
      </w:r>
      <w:r w:rsidR="009A3093">
        <w:rPr>
          <w:rFonts w:eastAsia="宋体" w:hint="eastAsia"/>
          <w:lang w:val="fr-FR" w:eastAsia="zh-CN"/>
        </w:rPr>
        <w:t>-ACK feedback</w:t>
      </w:r>
      <w:r>
        <w:rPr>
          <w:rFonts w:eastAsia="宋体" w:hint="eastAsia"/>
          <w:lang w:val="fr-FR" w:eastAsia="zh-CN"/>
        </w:rPr>
        <w:t xml:space="preserve"> and scheduling </w:t>
      </w:r>
      <w:r w:rsidR="009A3093">
        <w:rPr>
          <w:rFonts w:eastAsia="宋体" w:hint="eastAsia"/>
          <w:lang w:val="fr-FR" w:eastAsia="zh-CN"/>
        </w:rPr>
        <w:t xml:space="preserve">may </w:t>
      </w:r>
      <w:r>
        <w:rPr>
          <w:rFonts w:eastAsia="宋体" w:hint="eastAsia"/>
          <w:lang w:val="fr-FR" w:eastAsia="zh-CN"/>
        </w:rPr>
        <w:t xml:space="preserve">not </w:t>
      </w:r>
      <w:r w:rsidR="005D6447">
        <w:rPr>
          <w:rFonts w:eastAsia="宋体" w:hint="eastAsia"/>
          <w:lang w:val="fr-FR" w:eastAsia="zh-CN"/>
        </w:rPr>
        <w:t xml:space="preserve">be </w:t>
      </w:r>
      <w:r>
        <w:rPr>
          <w:rFonts w:eastAsia="宋体" w:hint="eastAsia"/>
          <w:lang w:val="fr-FR" w:eastAsia="zh-CN"/>
        </w:rPr>
        <w:t>remarkable.</w:t>
      </w:r>
    </w:p>
    <w:p w:rsidR="00CA5E88" w:rsidRDefault="00CA5E88" w:rsidP="000C4BA8">
      <w:pPr>
        <w:pStyle w:val="a0"/>
        <w:rPr>
          <w:rFonts w:eastAsiaTheme="minorEastAsia"/>
          <w:lang w:eastAsia="zh-CN"/>
        </w:rPr>
      </w:pPr>
      <w:r>
        <w:rPr>
          <w:rFonts w:eastAsiaTheme="minorEastAsia" w:hint="eastAsia"/>
          <w:lang w:eastAsia="zh-CN"/>
        </w:rPr>
        <w:t xml:space="preserve">Besides, when CBG-based retransmission is supported for multi-TTI scheduling, several CBGTIs may be </w:t>
      </w:r>
      <w:proofErr w:type="spellStart"/>
      <w:r>
        <w:rPr>
          <w:rFonts w:eastAsiaTheme="minorEastAsia"/>
          <w:lang w:eastAsia="zh-CN"/>
        </w:rPr>
        <w:t>signal</w:t>
      </w:r>
      <w:r w:rsidR="006B71A8">
        <w:rPr>
          <w:rFonts w:eastAsiaTheme="minorEastAsia" w:hint="eastAsia"/>
          <w:lang w:eastAsia="zh-CN"/>
        </w:rPr>
        <w:t>l</w:t>
      </w:r>
      <w:r>
        <w:rPr>
          <w:rFonts w:eastAsiaTheme="minorEastAsia"/>
          <w:lang w:eastAsia="zh-CN"/>
        </w:rPr>
        <w:t>ed</w:t>
      </w:r>
      <w:proofErr w:type="spellEnd"/>
      <w:r>
        <w:rPr>
          <w:rFonts w:eastAsiaTheme="minorEastAsia" w:hint="eastAsia"/>
          <w:lang w:eastAsia="zh-CN"/>
        </w:rPr>
        <w:t xml:space="preserve"> in the scheduling DCI per retransmitted PUSCH, or per PUSCH, or for a fixed number of PUSCHs, which</w:t>
      </w:r>
      <w:r w:rsidR="006B71A8">
        <w:rPr>
          <w:rFonts w:eastAsiaTheme="minorEastAsia" w:hint="eastAsia"/>
          <w:lang w:eastAsia="zh-CN"/>
        </w:rPr>
        <w:t xml:space="preserve"> will significantly increase the </w:t>
      </w:r>
      <w:r w:rsidR="00CD129D">
        <w:rPr>
          <w:rFonts w:eastAsiaTheme="minorEastAsia" w:hint="eastAsia"/>
          <w:lang w:eastAsia="zh-CN"/>
        </w:rPr>
        <w:t>overhead of the DCI bits.</w:t>
      </w:r>
    </w:p>
    <w:p w:rsidR="00CD129D" w:rsidRPr="00CA5E88" w:rsidRDefault="00CD129D" w:rsidP="000C4BA8">
      <w:pPr>
        <w:pStyle w:val="a0"/>
        <w:rPr>
          <w:rFonts w:eastAsiaTheme="minorEastAsia"/>
          <w:lang w:eastAsia="zh-CN"/>
        </w:rPr>
      </w:pPr>
      <w:r>
        <w:rPr>
          <w:rFonts w:eastAsiaTheme="minorEastAsia" w:hint="eastAsia"/>
          <w:lang w:eastAsia="zh-CN"/>
        </w:rPr>
        <w:t xml:space="preserve">In our opinion, when CBG-based </w:t>
      </w:r>
      <w:r w:rsidR="001A560F">
        <w:rPr>
          <w:rFonts w:eastAsiaTheme="minorEastAsia" w:hint="eastAsia"/>
          <w:lang w:eastAsia="zh-CN"/>
        </w:rPr>
        <w:t xml:space="preserve">retransmission </w:t>
      </w:r>
      <w:r>
        <w:rPr>
          <w:rFonts w:eastAsiaTheme="minorEastAsia" w:hint="eastAsia"/>
          <w:lang w:eastAsia="zh-CN"/>
        </w:rPr>
        <w:t xml:space="preserve">is supposed to be </w:t>
      </w:r>
      <w:r w:rsidR="001A560F">
        <w:rPr>
          <w:rFonts w:eastAsiaTheme="minorEastAsia" w:hint="eastAsia"/>
          <w:lang w:eastAsia="zh-CN"/>
        </w:rPr>
        <w:t>beneficial</w:t>
      </w:r>
      <w:r>
        <w:rPr>
          <w:rFonts w:eastAsiaTheme="minorEastAsia" w:hint="eastAsia"/>
          <w:lang w:eastAsia="zh-CN"/>
        </w:rPr>
        <w:t>, the single-TTI scheduling can be used with legacy DCI, and when mu</w:t>
      </w:r>
      <w:r w:rsidR="001A560F">
        <w:rPr>
          <w:rFonts w:eastAsiaTheme="minorEastAsia" w:hint="eastAsia"/>
          <w:lang w:eastAsia="zh-CN"/>
        </w:rPr>
        <w:t>lt</w:t>
      </w:r>
      <w:r>
        <w:rPr>
          <w:rFonts w:eastAsiaTheme="minorEastAsia" w:hint="eastAsia"/>
          <w:lang w:eastAsia="zh-CN"/>
        </w:rPr>
        <w:t>i-TTI scheduling</w:t>
      </w:r>
      <w:r w:rsidR="001A560F">
        <w:rPr>
          <w:rFonts w:eastAsiaTheme="minorEastAsia" w:hint="eastAsia"/>
          <w:lang w:eastAsia="zh-CN"/>
        </w:rPr>
        <w:t xml:space="preserve"> is used, there is no need to enable CBG-based retransmission.</w:t>
      </w:r>
    </w:p>
    <w:p w:rsidR="001A560F" w:rsidRDefault="001A560F" w:rsidP="000B5806">
      <w:pPr>
        <w:spacing w:beforeLines="100" w:afterLines="100"/>
        <w:jc w:val="both"/>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5D6447">
        <w:rPr>
          <w:b/>
          <w:i/>
          <w:noProof/>
          <w:sz w:val="21"/>
          <w:lang w:eastAsia="zh-CN"/>
        </w:rPr>
        <w:t>12</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CBG-based retransmission is not supported for multi-TTI scheduling</w:t>
      </w:r>
      <w:r>
        <w:rPr>
          <w:b/>
          <w:i/>
          <w:lang w:eastAsia="zh-CN"/>
        </w:rPr>
        <w:t>.</w:t>
      </w:r>
    </w:p>
    <w:p w:rsidR="004B5949" w:rsidRDefault="00A1276C">
      <w:pPr>
        <w:pStyle w:val="3"/>
        <w:numPr>
          <w:ilvl w:val="0"/>
          <w:numId w:val="0"/>
        </w:numPr>
        <w:spacing w:before="120" w:after="120"/>
        <w:rPr>
          <w:szCs w:val="20"/>
        </w:rPr>
      </w:pPr>
      <w:r>
        <w:rPr>
          <w:rFonts w:eastAsiaTheme="minorEastAsia" w:hint="eastAsia"/>
          <w:sz w:val="20"/>
          <w:szCs w:val="20"/>
          <w:lang w:eastAsia="zh-CN"/>
        </w:rPr>
        <w:t>2.2.</w:t>
      </w:r>
      <w:r w:rsidR="00B60EB2">
        <w:rPr>
          <w:rFonts w:eastAsiaTheme="minorEastAsia" w:hint="eastAsia"/>
          <w:sz w:val="20"/>
          <w:szCs w:val="20"/>
          <w:lang w:eastAsia="zh-CN"/>
        </w:rPr>
        <w:t xml:space="preserve">4 </w:t>
      </w:r>
      <w:r w:rsidR="00372177" w:rsidRPr="00372177">
        <w:rPr>
          <w:sz w:val="20"/>
          <w:szCs w:val="20"/>
        </w:rPr>
        <w:t>Determination of PUSCH to carry CSI feedback</w:t>
      </w:r>
    </w:p>
    <w:p w:rsidR="007C6A50" w:rsidRDefault="007C6A50" w:rsidP="006C51D2">
      <w:pPr>
        <w:pStyle w:val="a0"/>
        <w:rPr>
          <w:rFonts w:eastAsiaTheme="minorEastAsia"/>
          <w:lang w:eastAsia="zh-CN"/>
        </w:rPr>
      </w:pPr>
      <w:r>
        <w:rPr>
          <w:rFonts w:eastAsiaTheme="minorEastAsia" w:hint="eastAsia"/>
          <w:lang w:eastAsia="zh-CN"/>
        </w:rPr>
        <w:t xml:space="preserve">When multiple PUSCHs are scheduled by a single UL grant, and aperiodic CSI reporting is triggered by the same DCI, one of the scheduled multiple PUSCHs will be selected to carry the triggered CSI feedback. </w:t>
      </w:r>
    </w:p>
    <w:p w:rsidR="007C6A50" w:rsidRDefault="007C6A50" w:rsidP="006C51D2">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eLAA</w:t>
      </w:r>
      <w:proofErr w:type="spellEnd"/>
      <w:r>
        <w:rPr>
          <w:rFonts w:eastAsiaTheme="minorEastAsia" w:hint="eastAsia"/>
          <w:lang w:eastAsia="zh-CN"/>
        </w:rPr>
        <w:t xml:space="preserve">, multiple consecutive uplink </w:t>
      </w:r>
      <w:proofErr w:type="spellStart"/>
      <w:r>
        <w:rPr>
          <w:rFonts w:eastAsiaTheme="minorEastAsia" w:hint="eastAsia"/>
          <w:lang w:eastAsia="zh-CN"/>
        </w:rPr>
        <w:t>subframes</w:t>
      </w:r>
      <w:proofErr w:type="spellEnd"/>
      <w:r>
        <w:rPr>
          <w:rFonts w:eastAsiaTheme="minorEastAsia" w:hint="eastAsia"/>
          <w:lang w:eastAsia="zh-CN"/>
        </w:rPr>
        <w:t xml:space="preserve"> can be scheduled by a single DCI. When aperiodic CSI reporting is triggered, suppose the </w:t>
      </w:r>
      <w:r w:rsidR="00A84E80">
        <w:rPr>
          <w:rFonts w:eastAsiaTheme="minorEastAsia" w:hint="eastAsia"/>
          <w:lang w:eastAsia="zh-CN"/>
        </w:rPr>
        <w:t xml:space="preserve">number of scheduled </w:t>
      </w:r>
      <w:proofErr w:type="spellStart"/>
      <w:r w:rsidR="00A84E80">
        <w:rPr>
          <w:rFonts w:eastAsiaTheme="minorEastAsia" w:hint="eastAsia"/>
          <w:lang w:eastAsia="zh-CN"/>
        </w:rPr>
        <w:t>subframes</w:t>
      </w:r>
      <w:proofErr w:type="spellEnd"/>
      <w:r w:rsidR="00A84E80">
        <w:rPr>
          <w:rFonts w:eastAsiaTheme="minorEastAsia" w:hint="eastAsia"/>
          <w:lang w:eastAsia="zh-CN"/>
        </w:rPr>
        <w:t xml:space="preserve"> is N, the CSI feedback will be carried in the Nth </w:t>
      </w:r>
      <w:proofErr w:type="spellStart"/>
      <w:r w:rsidR="00A84E80">
        <w:rPr>
          <w:rFonts w:eastAsiaTheme="minorEastAsia" w:hint="eastAsia"/>
          <w:lang w:eastAsia="zh-CN"/>
        </w:rPr>
        <w:t>subframe</w:t>
      </w:r>
      <w:proofErr w:type="spellEnd"/>
      <w:r w:rsidR="00A84E80">
        <w:rPr>
          <w:rFonts w:eastAsiaTheme="minorEastAsia" w:hint="eastAsia"/>
          <w:lang w:eastAsia="zh-CN"/>
        </w:rPr>
        <w:t xml:space="preserve"> (namely the last </w:t>
      </w:r>
      <w:r w:rsidR="00A84E80">
        <w:rPr>
          <w:rFonts w:eastAsiaTheme="minorEastAsia"/>
          <w:lang w:eastAsia="zh-CN"/>
        </w:rPr>
        <w:t>scheduled</w:t>
      </w:r>
      <w:r w:rsidR="00A84E80">
        <w:rPr>
          <w:rFonts w:eastAsiaTheme="minorEastAsia" w:hint="eastAsia"/>
          <w:lang w:eastAsia="zh-CN"/>
        </w:rPr>
        <w:t xml:space="preserve"> </w:t>
      </w:r>
      <w:proofErr w:type="spellStart"/>
      <w:r w:rsidR="00A84E80">
        <w:rPr>
          <w:rFonts w:eastAsiaTheme="minorEastAsia" w:hint="eastAsia"/>
          <w:lang w:eastAsia="zh-CN"/>
        </w:rPr>
        <w:t>subframe</w:t>
      </w:r>
      <w:proofErr w:type="spellEnd"/>
      <w:r w:rsidR="00A84E80">
        <w:rPr>
          <w:rFonts w:eastAsiaTheme="minorEastAsia" w:hint="eastAsia"/>
          <w:lang w:eastAsia="zh-CN"/>
        </w:rPr>
        <w:t>) when N &lt;= 2, or be carried in the (N-1</w:t>
      </w:r>
      <w:proofErr w:type="gramStart"/>
      <w:r w:rsidR="00A84E80">
        <w:rPr>
          <w:rFonts w:eastAsiaTheme="minorEastAsia" w:hint="eastAsia"/>
          <w:lang w:eastAsia="zh-CN"/>
        </w:rPr>
        <w:t>)</w:t>
      </w:r>
      <w:proofErr w:type="spellStart"/>
      <w:r w:rsidR="00A84E80">
        <w:rPr>
          <w:rFonts w:eastAsiaTheme="minorEastAsia" w:hint="eastAsia"/>
          <w:lang w:eastAsia="zh-CN"/>
        </w:rPr>
        <w:t>th</w:t>
      </w:r>
      <w:proofErr w:type="spellEnd"/>
      <w:proofErr w:type="gramEnd"/>
      <w:r w:rsidR="00A84E80">
        <w:rPr>
          <w:rFonts w:eastAsiaTheme="minorEastAsia" w:hint="eastAsia"/>
          <w:lang w:eastAsia="zh-CN"/>
        </w:rPr>
        <w:t xml:space="preserve"> </w:t>
      </w:r>
      <w:proofErr w:type="spellStart"/>
      <w:r w:rsidR="00A84E80">
        <w:rPr>
          <w:rFonts w:eastAsiaTheme="minorEastAsia" w:hint="eastAsia"/>
          <w:lang w:eastAsia="zh-CN"/>
        </w:rPr>
        <w:t>subframe</w:t>
      </w:r>
      <w:proofErr w:type="spellEnd"/>
      <w:r w:rsidR="00A84E80">
        <w:rPr>
          <w:rFonts w:eastAsiaTheme="minorEastAsia" w:hint="eastAsia"/>
          <w:lang w:eastAsia="zh-CN"/>
        </w:rPr>
        <w:t xml:space="preserve"> (namely the second to last scheduled </w:t>
      </w:r>
      <w:proofErr w:type="spellStart"/>
      <w:r w:rsidR="00A84E80">
        <w:rPr>
          <w:rFonts w:eastAsiaTheme="minorEastAsia" w:hint="eastAsia"/>
          <w:lang w:eastAsia="zh-CN"/>
        </w:rPr>
        <w:t>subframe</w:t>
      </w:r>
      <w:proofErr w:type="spellEnd"/>
      <w:r w:rsidR="00A84E80">
        <w:rPr>
          <w:rFonts w:eastAsiaTheme="minorEastAsia" w:hint="eastAsia"/>
          <w:lang w:eastAsia="zh-CN"/>
        </w:rPr>
        <w:t>) when N &gt;2.</w:t>
      </w:r>
    </w:p>
    <w:p w:rsidR="007C6A50" w:rsidRDefault="00A84E80" w:rsidP="006C51D2">
      <w:pPr>
        <w:pStyle w:val="a0"/>
        <w:rPr>
          <w:rFonts w:eastAsiaTheme="minorEastAsia"/>
          <w:lang w:eastAsia="zh-CN"/>
        </w:rPr>
      </w:pPr>
      <w:r>
        <w:rPr>
          <w:rFonts w:eastAsiaTheme="minorEastAsia" w:hint="eastAsia"/>
          <w:lang w:eastAsia="zh-CN"/>
        </w:rPr>
        <w:t xml:space="preserve">In NR-U, </w:t>
      </w:r>
      <w:r w:rsidR="001A560F">
        <w:rPr>
          <w:rFonts w:eastAsiaTheme="minorEastAsia" w:hint="eastAsia"/>
          <w:lang w:eastAsia="zh-CN"/>
        </w:rPr>
        <w:t>t</w:t>
      </w:r>
      <w:r>
        <w:rPr>
          <w:rFonts w:eastAsiaTheme="minorEastAsia" w:hint="eastAsia"/>
          <w:lang w:eastAsia="zh-CN"/>
        </w:rPr>
        <w:t xml:space="preserve">o choose a scheduled PUSCH to carry the aperiodic CSI feedback, the following </w:t>
      </w:r>
      <w:r w:rsidR="002543E5">
        <w:rPr>
          <w:rFonts w:eastAsiaTheme="minorEastAsia"/>
          <w:lang w:eastAsia="zh-CN"/>
        </w:rPr>
        <w:t>aspect</w:t>
      </w:r>
      <w:r w:rsidR="002543E5">
        <w:rPr>
          <w:rFonts w:eastAsiaTheme="minorEastAsia" w:hint="eastAsia"/>
          <w:lang w:eastAsia="zh-CN"/>
        </w:rPr>
        <w:t xml:space="preserve">s </w:t>
      </w:r>
      <w:r>
        <w:rPr>
          <w:rFonts w:eastAsiaTheme="minorEastAsia" w:hint="eastAsia"/>
          <w:lang w:eastAsia="zh-CN"/>
        </w:rPr>
        <w:t>could be considered:</w:t>
      </w:r>
    </w:p>
    <w:p w:rsidR="00443DE7" w:rsidRDefault="00416302">
      <w:pPr>
        <w:pStyle w:val="a0"/>
        <w:numPr>
          <w:ilvl w:val="0"/>
          <w:numId w:val="71"/>
        </w:numPr>
        <w:rPr>
          <w:rFonts w:eastAsiaTheme="minorEastAsia"/>
          <w:lang w:eastAsia="zh-CN"/>
        </w:rPr>
      </w:pPr>
      <w:r>
        <w:rPr>
          <w:rFonts w:eastAsiaTheme="minorEastAsia" w:hint="eastAsia"/>
          <w:lang w:eastAsia="zh-CN"/>
        </w:rPr>
        <w:t>The success probability of LBT,</w:t>
      </w:r>
    </w:p>
    <w:p w:rsidR="00443DE7" w:rsidRDefault="00416302">
      <w:pPr>
        <w:pStyle w:val="a0"/>
        <w:numPr>
          <w:ilvl w:val="0"/>
          <w:numId w:val="71"/>
        </w:numPr>
        <w:rPr>
          <w:rFonts w:eastAsiaTheme="minorEastAsia"/>
          <w:lang w:eastAsia="zh-CN"/>
        </w:rPr>
      </w:pPr>
      <w:r>
        <w:rPr>
          <w:rFonts w:eastAsiaTheme="minorEastAsia" w:hint="eastAsia"/>
          <w:lang w:eastAsia="zh-CN"/>
        </w:rPr>
        <w:t>The requirement of CSI processing time,</w:t>
      </w:r>
    </w:p>
    <w:p w:rsidR="002154E7" w:rsidRPr="002154E7" w:rsidRDefault="00416302" w:rsidP="002154E7">
      <w:pPr>
        <w:pStyle w:val="a0"/>
        <w:numPr>
          <w:ilvl w:val="0"/>
          <w:numId w:val="71"/>
        </w:numPr>
        <w:rPr>
          <w:rFonts w:eastAsiaTheme="minorEastAsia"/>
          <w:lang w:eastAsia="zh-CN"/>
        </w:rPr>
      </w:pPr>
      <w:r>
        <w:rPr>
          <w:rFonts w:eastAsiaTheme="minorEastAsia" w:hint="eastAsia"/>
          <w:lang w:eastAsia="zh-CN"/>
        </w:rPr>
        <w:t>The payload of CSI feedback</w:t>
      </w:r>
      <w:r w:rsidR="001A560F">
        <w:rPr>
          <w:rFonts w:eastAsiaTheme="minorEastAsia" w:hint="eastAsia"/>
          <w:lang w:eastAsia="zh-CN"/>
        </w:rPr>
        <w:t>,</w:t>
      </w:r>
    </w:p>
    <w:p w:rsidR="002154E7" w:rsidRDefault="001A560F">
      <w:pPr>
        <w:pStyle w:val="a0"/>
        <w:numPr>
          <w:ilvl w:val="0"/>
          <w:numId w:val="71"/>
        </w:numPr>
        <w:rPr>
          <w:rFonts w:eastAsiaTheme="minorEastAsia"/>
          <w:lang w:eastAsia="zh-CN"/>
        </w:rPr>
      </w:pPr>
      <w:r>
        <w:rPr>
          <w:rFonts w:eastAsiaTheme="minorEastAsia" w:hint="eastAsia"/>
          <w:lang w:eastAsia="zh-CN"/>
        </w:rPr>
        <w:t>The capacity of each scheduled PUSCH</w:t>
      </w:r>
      <w:r w:rsidR="002154E7">
        <w:rPr>
          <w:rFonts w:eastAsiaTheme="minorEastAsia" w:hint="eastAsia"/>
          <w:lang w:eastAsia="zh-CN"/>
        </w:rPr>
        <w:t>,</w:t>
      </w:r>
    </w:p>
    <w:p w:rsidR="00443DE7" w:rsidRDefault="002154E7">
      <w:pPr>
        <w:pStyle w:val="a0"/>
        <w:numPr>
          <w:ilvl w:val="0"/>
          <w:numId w:val="71"/>
        </w:numPr>
        <w:rPr>
          <w:rFonts w:eastAsiaTheme="minorEastAsia"/>
          <w:lang w:eastAsia="zh-CN"/>
        </w:rPr>
      </w:pPr>
      <w:r>
        <w:rPr>
          <w:rFonts w:eastAsiaTheme="minorEastAsia" w:hint="eastAsia"/>
          <w:lang w:eastAsia="zh-CN"/>
        </w:rPr>
        <w:t>The UCI(s) carried on each scheduled PUSCH</w:t>
      </w:r>
      <w:r w:rsidR="00416302">
        <w:rPr>
          <w:rFonts w:eastAsiaTheme="minorEastAsia" w:hint="eastAsia"/>
          <w:lang w:eastAsia="zh-CN"/>
        </w:rPr>
        <w:t>.</w:t>
      </w:r>
    </w:p>
    <w:p w:rsidR="00416302" w:rsidRDefault="00416302" w:rsidP="006C51D2">
      <w:pPr>
        <w:pStyle w:val="a0"/>
        <w:rPr>
          <w:rFonts w:eastAsiaTheme="minorEastAsia"/>
          <w:lang w:eastAsia="zh-CN"/>
        </w:rPr>
      </w:pPr>
      <w:r>
        <w:rPr>
          <w:rFonts w:eastAsiaTheme="minorEastAsia" w:hint="eastAsia"/>
          <w:lang w:eastAsia="zh-CN"/>
        </w:rPr>
        <w:t xml:space="preserve">For example, the scheduled PUSCH </w:t>
      </w:r>
      <w:r w:rsidR="002154E7">
        <w:rPr>
          <w:rFonts w:eastAsiaTheme="minorEastAsia" w:hint="eastAsia"/>
          <w:lang w:eastAsia="zh-CN"/>
        </w:rPr>
        <w:t xml:space="preserve">located in the last two scheduled slots without any UCI and of largest capacity </w:t>
      </w:r>
      <w:r>
        <w:rPr>
          <w:rFonts w:eastAsiaTheme="minorEastAsia" w:hint="eastAsia"/>
          <w:lang w:eastAsia="zh-CN"/>
        </w:rPr>
        <w:t>can be chosen to carry the CSI feedback, in order to maximize the probability of successful transmission</w:t>
      </w:r>
      <w:r w:rsidR="0014158A">
        <w:rPr>
          <w:rFonts w:eastAsiaTheme="minorEastAsia" w:hint="eastAsia"/>
          <w:lang w:eastAsia="zh-CN"/>
        </w:rPr>
        <w:t xml:space="preserve"> of the triggered aperiodic CSI report(s)</w:t>
      </w:r>
      <w:r>
        <w:rPr>
          <w:rFonts w:eastAsiaTheme="minorEastAsia" w:hint="eastAsia"/>
          <w:lang w:eastAsia="zh-CN"/>
        </w:rPr>
        <w:t>.</w:t>
      </w:r>
    </w:p>
    <w:p w:rsidR="00416302" w:rsidRDefault="00416302" w:rsidP="000B5806">
      <w:pPr>
        <w:spacing w:beforeLines="100" w:afterLines="100"/>
        <w:jc w:val="both"/>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14158A">
        <w:rPr>
          <w:b/>
          <w:i/>
          <w:noProof/>
          <w:sz w:val="21"/>
          <w:lang w:eastAsia="zh-CN"/>
        </w:rPr>
        <w:t>13</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T</w:t>
      </w:r>
      <w:r w:rsidRPr="00416302">
        <w:rPr>
          <w:rFonts w:eastAsiaTheme="minorEastAsia"/>
          <w:b/>
          <w:i/>
          <w:lang w:eastAsia="zh-CN"/>
        </w:rPr>
        <w:t xml:space="preserve">he scheduled PUSCH </w:t>
      </w:r>
      <w:r w:rsidR="002154E7">
        <w:rPr>
          <w:rFonts w:eastAsiaTheme="minorEastAsia" w:hint="eastAsia"/>
          <w:b/>
          <w:i/>
          <w:lang w:eastAsia="zh-CN"/>
        </w:rPr>
        <w:t>located in the last two scheduled slots without any UCI and of largest capacity</w:t>
      </w:r>
      <w:r w:rsidRPr="00416302">
        <w:rPr>
          <w:rFonts w:eastAsiaTheme="minorEastAsia"/>
          <w:b/>
          <w:i/>
          <w:lang w:eastAsia="zh-CN"/>
        </w:rPr>
        <w:t xml:space="preserve"> </w:t>
      </w:r>
      <w:r>
        <w:rPr>
          <w:rFonts w:eastAsiaTheme="minorEastAsia" w:hint="eastAsia"/>
          <w:b/>
          <w:i/>
          <w:lang w:eastAsia="zh-CN"/>
        </w:rPr>
        <w:t>is</w:t>
      </w:r>
      <w:r w:rsidRPr="00416302">
        <w:rPr>
          <w:rFonts w:eastAsiaTheme="minorEastAsia"/>
          <w:b/>
          <w:i/>
          <w:lang w:eastAsia="zh-CN"/>
        </w:rPr>
        <w:t xml:space="preserve"> chosen to carry the </w:t>
      </w:r>
      <w:r w:rsidR="0014158A">
        <w:rPr>
          <w:rFonts w:eastAsiaTheme="minorEastAsia" w:hint="eastAsia"/>
          <w:b/>
          <w:i/>
          <w:lang w:eastAsia="zh-CN"/>
        </w:rPr>
        <w:t xml:space="preserve">triggered </w:t>
      </w:r>
      <w:proofErr w:type="spellStart"/>
      <w:r w:rsidR="0014158A">
        <w:rPr>
          <w:rFonts w:eastAsiaTheme="minorEastAsia" w:hint="eastAsia"/>
          <w:b/>
          <w:i/>
          <w:lang w:eastAsia="zh-CN"/>
        </w:rPr>
        <w:t>aperiodic</w:t>
      </w:r>
      <w:proofErr w:type="spellEnd"/>
      <w:r w:rsidR="0014158A">
        <w:rPr>
          <w:rFonts w:eastAsiaTheme="minorEastAsia" w:hint="eastAsia"/>
          <w:b/>
          <w:i/>
          <w:lang w:eastAsia="zh-CN"/>
        </w:rPr>
        <w:t xml:space="preserve"> </w:t>
      </w:r>
      <w:r w:rsidRPr="00416302">
        <w:rPr>
          <w:rFonts w:eastAsiaTheme="minorEastAsia"/>
          <w:b/>
          <w:i/>
          <w:lang w:eastAsia="zh-CN"/>
        </w:rPr>
        <w:t>CSI feedback</w:t>
      </w:r>
      <w:r>
        <w:rPr>
          <w:b/>
          <w:i/>
          <w:lang w:eastAsia="zh-CN"/>
        </w:rPr>
        <w:t>.</w:t>
      </w:r>
    </w:p>
    <w:p w:rsidR="00CA3CF8" w:rsidRPr="00CA3CF8" w:rsidRDefault="00B60EB2" w:rsidP="00CA3CF8">
      <w:pPr>
        <w:pStyle w:val="3"/>
        <w:numPr>
          <w:ilvl w:val="0"/>
          <w:numId w:val="0"/>
        </w:numPr>
        <w:spacing w:before="120" w:after="120"/>
        <w:rPr>
          <w:rFonts w:eastAsiaTheme="minorEastAsia"/>
          <w:sz w:val="20"/>
          <w:szCs w:val="20"/>
          <w:lang w:eastAsia="zh-CN"/>
        </w:rPr>
      </w:pPr>
      <w:r>
        <w:rPr>
          <w:rFonts w:eastAsiaTheme="minorEastAsia" w:hint="eastAsia"/>
          <w:sz w:val="20"/>
          <w:szCs w:val="20"/>
          <w:lang w:eastAsia="zh-CN"/>
        </w:rPr>
        <w:lastRenderedPageBreak/>
        <w:t xml:space="preserve">2.2.5 </w:t>
      </w:r>
      <w:r w:rsidRPr="00CA3CF8">
        <w:rPr>
          <w:rFonts w:eastAsiaTheme="minorEastAsia"/>
          <w:sz w:val="20"/>
          <w:szCs w:val="20"/>
          <w:lang w:eastAsia="zh-CN"/>
        </w:rPr>
        <w:t>De</w:t>
      </w:r>
      <w:r>
        <w:rPr>
          <w:rFonts w:eastAsiaTheme="minorEastAsia" w:hint="eastAsia"/>
          <w:sz w:val="20"/>
          <w:szCs w:val="20"/>
          <w:lang w:eastAsia="zh-CN"/>
        </w:rPr>
        <w:t>finition of DCI format</w:t>
      </w:r>
      <w:r w:rsidR="00921342">
        <w:rPr>
          <w:rFonts w:eastAsiaTheme="minorEastAsia" w:hint="eastAsia"/>
          <w:sz w:val="20"/>
          <w:szCs w:val="20"/>
          <w:lang w:eastAsia="zh-CN"/>
        </w:rPr>
        <w:t>(s)</w:t>
      </w:r>
    </w:p>
    <w:p w:rsidR="00000000" w:rsidRDefault="008A7574" w:rsidP="000B5806">
      <w:pPr>
        <w:spacing w:beforeLines="50" w:afterLines="50"/>
        <w:jc w:val="both"/>
        <w:rPr>
          <w:rFonts w:eastAsia="宋体"/>
          <w:lang w:eastAsia="zh-CN"/>
        </w:rPr>
      </w:pPr>
      <w:r>
        <w:rPr>
          <w:rFonts w:eastAsia="宋体" w:hint="eastAsia"/>
          <w:lang w:eastAsia="zh-CN"/>
        </w:rPr>
        <w:t xml:space="preserve">In </w:t>
      </w:r>
      <w:proofErr w:type="spellStart"/>
      <w:r>
        <w:rPr>
          <w:rFonts w:eastAsia="宋体" w:hint="eastAsia"/>
          <w:lang w:eastAsia="zh-CN"/>
        </w:rPr>
        <w:t>eLAA</w:t>
      </w:r>
      <w:proofErr w:type="spellEnd"/>
      <w:r>
        <w:rPr>
          <w:rFonts w:eastAsia="宋体" w:hint="eastAsia"/>
          <w:lang w:eastAsia="zh-CN"/>
        </w:rPr>
        <w:t xml:space="preserve">, DCI formats 0B/4B are introduced to schedule </w:t>
      </w:r>
      <w:r>
        <w:t>PUSCH</w:t>
      </w:r>
      <w:r>
        <w:rPr>
          <w:rFonts w:hint="eastAsia"/>
        </w:rPr>
        <w:t xml:space="preserve"> in each of multiple </w:t>
      </w:r>
      <w:r>
        <w:rPr>
          <w:rFonts w:eastAsiaTheme="minorEastAsia" w:hint="eastAsia"/>
          <w:lang w:eastAsia="zh-CN"/>
        </w:rPr>
        <w:t xml:space="preserve">consecutive </w:t>
      </w:r>
      <w:proofErr w:type="spellStart"/>
      <w:r>
        <w:rPr>
          <w:rFonts w:hint="eastAsia"/>
        </w:rPr>
        <w:t>subframes</w:t>
      </w:r>
      <w:proofErr w:type="spellEnd"/>
      <w:r>
        <w:rPr>
          <w:rFonts w:eastAsiaTheme="minorEastAsia" w:hint="eastAsia"/>
          <w:lang w:eastAsia="zh-CN"/>
        </w:rPr>
        <w:t xml:space="preserve"> for single antenna port and multi-antenna port transmission mode, respectively. In NR Rel-15, </w:t>
      </w:r>
      <w:r w:rsidRPr="001A18A0">
        <w:rPr>
          <w:rFonts w:eastAsia="宋体"/>
          <w:lang w:eastAsia="zh-CN"/>
        </w:rPr>
        <w:t>DCI format 0_0 and DCI format 0_1</w:t>
      </w:r>
      <w:r>
        <w:rPr>
          <w:rFonts w:eastAsia="宋体" w:hint="eastAsia"/>
          <w:lang w:eastAsia="zh-CN"/>
        </w:rPr>
        <w:t xml:space="preserve"> can be used to schedule single PUSCH transmission, </w:t>
      </w:r>
      <w:r w:rsidRPr="001A18A0">
        <w:rPr>
          <w:rFonts w:eastAsia="宋体"/>
          <w:lang w:eastAsia="zh-CN"/>
        </w:rPr>
        <w:t>known as the fallback format</w:t>
      </w:r>
      <w:r>
        <w:rPr>
          <w:rFonts w:eastAsia="宋体" w:hint="eastAsia"/>
          <w:lang w:eastAsia="zh-CN"/>
        </w:rPr>
        <w:t xml:space="preserve"> and </w:t>
      </w:r>
      <w:r w:rsidRPr="001A18A0">
        <w:rPr>
          <w:rFonts w:eastAsia="宋体"/>
          <w:lang w:eastAsia="zh-CN"/>
        </w:rPr>
        <w:t>the non-fallback format</w:t>
      </w:r>
      <w:r>
        <w:rPr>
          <w:rFonts w:eastAsia="宋体" w:hint="eastAsia"/>
          <w:lang w:eastAsia="zh-CN"/>
        </w:rPr>
        <w:t xml:space="preserve"> respectively. </w:t>
      </w:r>
    </w:p>
    <w:p w:rsidR="00000000" w:rsidRDefault="00987344" w:rsidP="000B5806">
      <w:pPr>
        <w:spacing w:beforeLines="50" w:afterLines="50"/>
        <w:jc w:val="both"/>
        <w:rPr>
          <w:rFonts w:eastAsia="宋体"/>
          <w:lang w:eastAsia="zh-CN"/>
        </w:rPr>
      </w:pPr>
      <w:r>
        <w:rPr>
          <w:rFonts w:eastAsia="宋体" w:hint="eastAsia"/>
          <w:lang w:eastAsia="zh-CN"/>
        </w:rPr>
        <w:t xml:space="preserve">There is </w:t>
      </w:r>
      <w:r w:rsidR="00771F87">
        <w:rPr>
          <w:rFonts w:eastAsia="宋体" w:hint="eastAsia"/>
          <w:lang w:eastAsia="zh-CN"/>
        </w:rPr>
        <w:t>an</w:t>
      </w:r>
      <w:r w:rsidR="00771F87">
        <w:rPr>
          <w:rFonts w:eastAsia="宋体"/>
          <w:lang w:eastAsia="zh-CN"/>
        </w:rPr>
        <w:t xml:space="preserve"> </w:t>
      </w:r>
      <w:r w:rsidR="00771F87">
        <w:rPr>
          <w:rFonts w:eastAsia="宋体" w:hint="eastAsia"/>
          <w:lang w:eastAsia="zh-CN"/>
        </w:rPr>
        <w:t>open</w:t>
      </w:r>
      <w:r w:rsidR="00771F87">
        <w:rPr>
          <w:rFonts w:eastAsia="宋体"/>
          <w:lang w:eastAsia="zh-CN"/>
        </w:rPr>
        <w:t xml:space="preserve"> </w:t>
      </w:r>
      <w:r w:rsidR="00CA3CF8">
        <w:rPr>
          <w:rFonts w:eastAsia="宋体" w:hint="eastAsia"/>
          <w:lang w:eastAsia="zh-CN"/>
        </w:rPr>
        <w:t xml:space="preserve">issue </w:t>
      </w:r>
      <w:r>
        <w:rPr>
          <w:rFonts w:eastAsia="宋体" w:hint="eastAsia"/>
          <w:lang w:eastAsia="zh-CN"/>
        </w:rPr>
        <w:t xml:space="preserve">whether single-TTI scheduling and multi-TTI scheduling shall share the same DCI format(s), or each of them shall use </w:t>
      </w:r>
      <w:r>
        <w:rPr>
          <w:rFonts w:eastAsia="宋体"/>
          <w:lang w:eastAsia="zh-CN"/>
        </w:rPr>
        <w:t>separate</w:t>
      </w:r>
      <w:r>
        <w:rPr>
          <w:rFonts w:eastAsia="宋体" w:hint="eastAsia"/>
          <w:lang w:eastAsia="zh-CN"/>
        </w:rPr>
        <w:t xml:space="preserve"> DCI format(s) in NR-U</w:t>
      </w:r>
      <w:r w:rsidR="00771F87">
        <w:rPr>
          <w:rFonts w:eastAsia="宋体" w:hint="eastAsia"/>
          <w:lang w:eastAsia="zh-CN"/>
        </w:rPr>
        <w:t>.</w:t>
      </w:r>
      <w:r>
        <w:rPr>
          <w:rFonts w:eastAsia="宋体" w:hint="eastAsia"/>
          <w:lang w:eastAsia="zh-CN"/>
        </w:rPr>
        <w:t xml:space="preserve"> According to the agreement in RAN1#97 meeting, at least NDI and RV will be </w:t>
      </w:r>
      <w:proofErr w:type="spellStart"/>
      <w:r>
        <w:rPr>
          <w:rFonts w:eastAsia="宋体"/>
          <w:lang w:eastAsia="zh-CN"/>
        </w:rPr>
        <w:t>signal</w:t>
      </w:r>
      <w:r>
        <w:rPr>
          <w:rFonts w:eastAsia="宋体" w:hint="eastAsia"/>
          <w:lang w:eastAsia="zh-CN"/>
        </w:rPr>
        <w:t>led</w:t>
      </w:r>
      <w:proofErr w:type="spellEnd"/>
      <w:r>
        <w:rPr>
          <w:rFonts w:eastAsia="宋体" w:hint="eastAsia"/>
          <w:lang w:eastAsia="zh-CN"/>
        </w:rPr>
        <w:t xml:space="preserve"> per scheduled PUSCH, and there may be more fields or bits only </w:t>
      </w:r>
      <w:r w:rsidR="00494F7E">
        <w:rPr>
          <w:rFonts w:eastAsia="宋体"/>
          <w:lang w:eastAsia="zh-CN"/>
        </w:rPr>
        <w:t xml:space="preserve">applicable </w:t>
      </w:r>
      <w:r>
        <w:rPr>
          <w:rFonts w:eastAsia="宋体" w:hint="eastAsia"/>
          <w:lang w:eastAsia="zh-CN"/>
        </w:rPr>
        <w:t xml:space="preserve">for multi-TTI scheduling. So </w:t>
      </w:r>
      <w:r w:rsidR="00FF7078">
        <w:rPr>
          <w:rFonts w:eastAsia="宋体" w:hint="eastAsia"/>
          <w:lang w:eastAsia="zh-CN"/>
        </w:rPr>
        <w:t xml:space="preserve">compared to single-TTI scheduling, </w:t>
      </w:r>
      <w:r>
        <w:rPr>
          <w:rFonts w:eastAsia="宋体" w:hint="eastAsia"/>
          <w:lang w:eastAsia="zh-CN"/>
        </w:rPr>
        <w:t xml:space="preserve">definitely more </w:t>
      </w:r>
      <w:r w:rsidR="00E34D93">
        <w:rPr>
          <w:rFonts w:eastAsia="宋体" w:hint="eastAsia"/>
          <w:lang w:eastAsia="zh-CN"/>
        </w:rPr>
        <w:t xml:space="preserve">information </w:t>
      </w:r>
      <w:r>
        <w:rPr>
          <w:rFonts w:eastAsia="宋体" w:hint="eastAsia"/>
          <w:lang w:eastAsia="zh-CN"/>
        </w:rPr>
        <w:t>bits will be required in schedulin</w:t>
      </w:r>
      <w:r w:rsidR="00A90BF3">
        <w:rPr>
          <w:rFonts w:eastAsia="宋体" w:hint="eastAsia"/>
          <w:lang w:eastAsia="zh-CN"/>
        </w:rPr>
        <w:t>g DCIs for multi-TTI scheduling</w:t>
      </w:r>
      <w:r>
        <w:rPr>
          <w:rFonts w:eastAsia="宋体" w:hint="eastAsia"/>
          <w:lang w:eastAsia="zh-CN"/>
        </w:rPr>
        <w:t>. If single-TTI scheduling and multi-TTI scheduling sha</w:t>
      </w:r>
      <w:r w:rsidR="00E34D93">
        <w:rPr>
          <w:rFonts w:eastAsia="宋体" w:hint="eastAsia"/>
          <w:lang w:eastAsia="zh-CN"/>
        </w:rPr>
        <w:t xml:space="preserve">re the same DCI format(s), </w:t>
      </w:r>
      <w:r w:rsidR="00494F7E">
        <w:rPr>
          <w:rFonts w:eastAsia="宋体"/>
          <w:lang w:eastAsia="zh-CN"/>
        </w:rPr>
        <w:t>unuse</w:t>
      </w:r>
      <w:r w:rsidR="00494F7E">
        <w:rPr>
          <w:rFonts w:eastAsia="宋体" w:hint="eastAsia"/>
          <w:lang w:eastAsia="zh-CN"/>
        </w:rPr>
        <w:t xml:space="preserve">d </w:t>
      </w:r>
      <w:r w:rsidR="00E34D93">
        <w:rPr>
          <w:rFonts w:eastAsia="宋体" w:hint="eastAsia"/>
          <w:lang w:eastAsia="zh-CN"/>
        </w:rPr>
        <w:t>bits will always exist in DCIs</w:t>
      </w:r>
      <w:r w:rsidR="00034B6C">
        <w:rPr>
          <w:rFonts w:eastAsia="宋体" w:hint="eastAsia"/>
          <w:lang w:eastAsia="zh-CN"/>
        </w:rPr>
        <w:t xml:space="preserve"> scheduling single-TTI transmissions</w:t>
      </w:r>
      <w:r w:rsidR="00E34D93">
        <w:rPr>
          <w:rFonts w:eastAsia="宋体" w:hint="eastAsia"/>
          <w:lang w:eastAsia="zh-CN"/>
        </w:rPr>
        <w:t xml:space="preserve">, </w:t>
      </w:r>
      <w:r w:rsidR="00E76185">
        <w:rPr>
          <w:rFonts w:eastAsia="宋体" w:hint="eastAsia"/>
          <w:lang w:eastAsia="zh-CN"/>
        </w:rPr>
        <w:t>lead</w:t>
      </w:r>
      <w:r w:rsidR="00CA3CF8">
        <w:rPr>
          <w:rFonts w:eastAsia="宋体" w:hint="eastAsia"/>
          <w:lang w:eastAsia="zh-CN"/>
        </w:rPr>
        <w:t>ing</w:t>
      </w:r>
      <w:r w:rsidR="00E76185">
        <w:rPr>
          <w:rFonts w:eastAsia="宋体" w:hint="eastAsia"/>
          <w:lang w:eastAsia="zh-CN"/>
        </w:rPr>
        <w:t xml:space="preserve"> to</w:t>
      </w:r>
      <w:r w:rsidR="00E34D93">
        <w:rPr>
          <w:rFonts w:eastAsia="宋体" w:hint="eastAsia"/>
          <w:lang w:eastAsia="zh-CN"/>
        </w:rPr>
        <w:t xml:space="preserve"> worse DCI detection performance, inefficiency in resource allocation, and poorer PDCCH coverage</w:t>
      </w:r>
      <w:r w:rsidR="00034B6C">
        <w:rPr>
          <w:rFonts w:eastAsia="宋体" w:hint="eastAsia"/>
          <w:lang w:eastAsia="zh-CN"/>
        </w:rPr>
        <w:t xml:space="preserve"> for single-TTI scheduling</w:t>
      </w:r>
      <w:r w:rsidR="00E34D93">
        <w:rPr>
          <w:rFonts w:eastAsia="宋体" w:hint="eastAsia"/>
          <w:lang w:eastAsia="zh-CN"/>
        </w:rPr>
        <w:t xml:space="preserve">. On the contrary, if single-TTI scheduling and multi-TTI scheduling each use </w:t>
      </w:r>
      <w:r w:rsidR="00E34D93">
        <w:rPr>
          <w:rFonts w:eastAsia="宋体"/>
          <w:lang w:eastAsia="zh-CN"/>
        </w:rPr>
        <w:t>separate</w:t>
      </w:r>
      <w:r w:rsidR="00E34D93">
        <w:rPr>
          <w:rFonts w:eastAsia="宋体" w:hint="eastAsia"/>
          <w:lang w:eastAsia="zh-CN"/>
        </w:rPr>
        <w:t xml:space="preserve"> DCI format(s), the DCI fields </w:t>
      </w:r>
      <w:r w:rsidR="00FF7078">
        <w:rPr>
          <w:rFonts w:eastAsia="宋体" w:hint="eastAsia"/>
          <w:lang w:eastAsia="zh-CN"/>
        </w:rPr>
        <w:t xml:space="preserve">can be optimized respectively, resulting in more effective and compact DCI design. So in our opinion, </w:t>
      </w:r>
      <w:r w:rsidR="00FF7078">
        <w:rPr>
          <w:rFonts w:eastAsia="宋体"/>
          <w:lang w:eastAsia="zh-CN"/>
        </w:rPr>
        <w:t>separate</w:t>
      </w:r>
      <w:r w:rsidR="00FF7078">
        <w:rPr>
          <w:rFonts w:eastAsia="宋体" w:hint="eastAsia"/>
          <w:lang w:eastAsia="zh-CN"/>
        </w:rPr>
        <w:t xml:space="preserve"> DCI format(s) for single-TTI scheduling and multi-TTI scheduling is preferred</w:t>
      </w:r>
      <w:r w:rsidR="008A7574">
        <w:rPr>
          <w:rFonts w:eastAsia="宋体" w:hint="eastAsia"/>
          <w:lang w:eastAsia="zh-CN"/>
        </w:rPr>
        <w:t>.</w:t>
      </w:r>
    </w:p>
    <w:p w:rsidR="00000000" w:rsidRDefault="00B6281A" w:rsidP="000B5806">
      <w:pPr>
        <w:spacing w:beforeLines="50" w:afterLines="50"/>
        <w:jc w:val="both"/>
        <w:rPr>
          <w:rFonts w:eastAsiaTheme="minorEastAsia"/>
          <w:lang w:eastAsia="zh-CN"/>
        </w:rPr>
      </w:pPr>
      <w:r>
        <w:rPr>
          <w:rFonts w:eastAsia="宋体" w:hint="eastAsia"/>
          <w:lang w:eastAsia="zh-CN"/>
        </w:rPr>
        <w:t xml:space="preserve">For the fallback DCI format, since coverage performance is prioritized, it is not </w:t>
      </w:r>
      <w:r>
        <w:rPr>
          <w:rFonts w:eastAsia="宋体"/>
          <w:lang w:eastAsia="zh-CN"/>
        </w:rPr>
        <w:t>necessary</w:t>
      </w:r>
      <w:r>
        <w:rPr>
          <w:rFonts w:eastAsia="宋体" w:hint="eastAsia"/>
          <w:lang w:eastAsia="zh-CN"/>
        </w:rPr>
        <w:t xml:space="preserve"> to introduce any enhancement for multi-TTI scheduling, so </w:t>
      </w:r>
      <w:r>
        <w:rPr>
          <w:rFonts w:eastAsia="宋体"/>
          <w:lang w:eastAsia="zh-CN"/>
        </w:rPr>
        <w:t>separate</w:t>
      </w:r>
      <w:r>
        <w:rPr>
          <w:rFonts w:eastAsia="宋体" w:hint="eastAsia"/>
          <w:lang w:eastAsia="zh-CN"/>
        </w:rPr>
        <w:t xml:space="preserve"> DCI format</w:t>
      </w:r>
      <w:r w:rsidR="00034B6C">
        <w:rPr>
          <w:rFonts w:eastAsia="宋体" w:hint="eastAsia"/>
          <w:lang w:eastAsia="zh-CN"/>
        </w:rPr>
        <w:t>(</w:t>
      </w:r>
      <w:r>
        <w:rPr>
          <w:rFonts w:eastAsia="宋体" w:hint="eastAsia"/>
          <w:lang w:eastAsia="zh-CN"/>
        </w:rPr>
        <w:t>s</w:t>
      </w:r>
      <w:r w:rsidR="00034B6C">
        <w:rPr>
          <w:rFonts w:eastAsia="宋体" w:hint="eastAsia"/>
          <w:lang w:eastAsia="zh-CN"/>
        </w:rPr>
        <w:t>)</w:t>
      </w:r>
      <w:r>
        <w:rPr>
          <w:rFonts w:eastAsia="宋体" w:hint="eastAsia"/>
          <w:lang w:eastAsia="zh-CN"/>
        </w:rPr>
        <w:t xml:space="preserve"> is only considered for the non-fallback DCI format.</w:t>
      </w:r>
    </w:p>
    <w:p w:rsidR="00000000" w:rsidRDefault="008A7574" w:rsidP="000B5806">
      <w:pPr>
        <w:spacing w:beforeLines="100" w:afterLines="100"/>
        <w:jc w:val="both"/>
        <w:rPr>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034B6C">
        <w:rPr>
          <w:b/>
          <w:i/>
          <w:noProof/>
          <w:sz w:val="21"/>
          <w:lang w:eastAsia="zh-CN"/>
        </w:rPr>
        <w:t>14</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sidR="00657F6C">
        <w:rPr>
          <w:rFonts w:hint="eastAsia"/>
          <w:b/>
          <w:i/>
          <w:lang w:eastAsia="zh-CN"/>
        </w:rPr>
        <w:t xml:space="preserve">For the non-fallback DCI format, i.e. DCI format 0_1, </w:t>
      </w:r>
      <w:r w:rsidR="00657F6C">
        <w:rPr>
          <w:b/>
          <w:i/>
          <w:lang w:eastAsia="zh-CN"/>
        </w:rPr>
        <w:t>separate</w:t>
      </w:r>
      <w:r w:rsidR="00657F6C">
        <w:rPr>
          <w:rFonts w:hint="eastAsia"/>
          <w:b/>
          <w:i/>
          <w:lang w:eastAsia="zh-CN"/>
        </w:rPr>
        <w:t xml:space="preserve"> DCI format(s) shall be designed for single-TTI scheduling and multi-TTI scheduling. For the fallback DCI format, it is not necessary to introduce any </w:t>
      </w:r>
      <w:r w:rsidR="00657F6C">
        <w:rPr>
          <w:b/>
          <w:i/>
          <w:lang w:eastAsia="zh-CN"/>
        </w:rPr>
        <w:t>enhancement</w:t>
      </w:r>
      <w:r w:rsidR="00657F6C">
        <w:rPr>
          <w:rFonts w:hint="eastAsia"/>
          <w:b/>
          <w:i/>
          <w:lang w:eastAsia="zh-CN"/>
        </w:rPr>
        <w:t xml:space="preserve"> for multi-TTI scheduling.</w:t>
      </w:r>
    </w:p>
    <w:p w:rsidR="00B60EB2" w:rsidRPr="008A7574" w:rsidRDefault="00B60EB2" w:rsidP="00B60EB2">
      <w:pPr>
        <w:pStyle w:val="3"/>
        <w:numPr>
          <w:ilvl w:val="0"/>
          <w:numId w:val="0"/>
        </w:numPr>
        <w:spacing w:before="120" w:after="120"/>
        <w:rPr>
          <w:rFonts w:eastAsiaTheme="minorEastAsia"/>
          <w:szCs w:val="20"/>
          <w:lang w:eastAsia="zh-CN"/>
        </w:rPr>
      </w:pPr>
      <w:r>
        <w:rPr>
          <w:rFonts w:eastAsiaTheme="minorEastAsia" w:hint="eastAsia"/>
          <w:sz w:val="20"/>
          <w:szCs w:val="20"/>
          <w:lang w:eastAsia="zh-CN"/>
        </w:rPr>
        <w:t>2.2.6 Others</w:t>
      </w:r>
    </w:p>
    <w:p w:rsidR="008A7574" w:rsidRDefault="008A7574" w:rsidP="008A7574">
      <w:pPr>
        <w:spacing w:before="120" w:after="120"/>
        <w:jc w:val="both"/>
        <w:rPr>
          <w:rFonts w:eastAsia="宋体"/>
          <w:lang w:eastAsia="zh-CN"/>
        </w:rPr>
      </w:pPr>
      <w:r>
        <w:rPr>
          <w:rFonts w:eastAsia="宋体" w:hint="eastAsia"/>
          <w:lang w:eastAsia="zh-CN"/>
        </w:rPr>
        <w:t xml:space="preserve">To improve the probability </w:t>
      </w:r>
      <w:r>
        <w:rPr>
          <w:rFonts w:eastAsia="宋体"/>
          <w:lang w:eastAsia="zh-CN"/>
        </w:rPr>
        <w:t>of successful</w:t>
      </w:r>
      <w:r>
        <w:rPr>
          <w:rFonts w:eastAsia="宋体" w:hint="eastAsia"/>
          <w:lang w:eastAsia="zh-CN"/>
        </w:rPr>
        <w:t xml:space="preserve"> access to the shared channel, mini-slots can be scheduled at the initial part of, or throughout the scheduled multiple slots. When the UE has gained the shared channel at the beginning of some mini-slot, it could transmit in mini-slot granularity until the next slot boundary, after which it will switch to slot granularity. </w:t>
      </w:r>
      <w:r>
        <w:rPr>
          <w:rFonts w:eastAsia="宋体"/>
          <w:lang w:eastAsia="zh-CN"/>
        </w:rPr>
        <w:t>O</w:t>
      </w:r>
      <w:r>
        <w:rPr>
          <w:rFonts w:eastAsia="宋体" w:hint="eastAsia"/>
          <w:lang w:eastAsia="zh-CN"/>
        </w:rPr>
        <w:t xml:space="preserve">r </w:t>
      </w:r>
      <w:r>
        <w:rPr>
          <w:rFonts w:eastAsia="宋体"/>
          <w:lang w:eastAsia="zh-CN"/>
        </w:rPr>
        <w:t>t</w:t>
      </w:r>
      <w:r>
        <w:rPr>
          <w:rFonts w:eastAsia="宋体" w:hint="eastAsia"/>
          <w:lang w:eastAsia="zh-CN"/>
        </w:rPr>
        <w:t xml:space="preserve">he UE could aggregate some consecutive mini-slots </w:t>
      </w:r>
      <w:r>
        <w:rPr>
          <w:rFonts w:eastAsia="宋体"/>
          <w:lang w:eastAsia="zh-CN"/>
        </w:rPr>
        <w:t>as</w:t>
      </w:r>
      <w:r>
        <w:rPr>
          <w:rFonts w:eastAsia="宋体" w:hint="eastAsia"/>
          <w:lang w:eastAsia="zh-CN"/>
        </w:rPr>
        <w:t xml:space="preserve"> a larger mini-slot or full slot, without crossing slot boundaries, in contrast to the scheduled slot/mini-slot boundaries, to decrease the number of occupied HARQ processes. To achieve this and avoid ambiguity between </w:t>
      </w:r>
      <w:proofErr w:type="spellStart"/>
      <w:r>
        <w:rPr>
          <w:rFonts w:eastAsia="宋体" w:hint="eastAsia"/>
          <w:lang w:eastAsia="zh-CN"/>
        </w:rPr>
        <w:t>gNB</w:t>
      </w:r>
      <w:proofErr w:type="spellEnd"/>
      <w:r>
        <w:rPr>
          <w:rFonts w:eastAsia="宋体" w:hint="eastAsia"/>
          <w:lang w:eastAsia="zh-CN"/>
        </w:rPr>
        <w:t xml:space="preserve"> and UE, predefined rules or assistant information piggybacked in PUSCH transmission could be considered.</w:t>
      </w:r>
    </w:p>
    <w:p w:rsidR="00000000" w:rsidRDefault="008A7574" w:rsidP="000B5806">
      <w:pPr>
        <w:spacing w:beforeLines="100" w:afterLines="100"/>
        <w:jc w:val="both"/>
        <w:rPr>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144DD5">
        <w:rPr>
          <w:b/>
          <w:i/>
          <w:noProof/>
          <w:sz w:val="21"/>
          <w:lang w:eastAsia="zh-CN"/>
        </w:rPr>
        <w:t>15</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mini-slots can be considered when s</w:t>
      </w:r>
      <w:r w:rsidRPr="00861735">
        <w:rPr>
          <w:b/>
          <w:i/>
          <w:lang w:eastAsia="zh-CN"/>
        </w:rPr>
        <w:t>cheduling multiple consecutive TTIs</w:t>
      </w:r>
      <w:r>
        <w:rPr>
          <w:rFonts w:hint="eastAsia"/>
          <w:b/>
          <w:i/>
          <w:lang w:eastAsia="zh-CN"/>
        </w:rPr>
        <w:t xml:space="preserve"> using a single UL grant.</w:t>
      </w:r>
    </w:p>
    <w:p w:rsidR="008A7574" w:rsidRDefault="008A7574" w:rsidP="008A7574">
      <w:pPr>
        <w:pStyle w:val="a0"/>
        <w:rPr>
          <w:rFonts w:eastAsia="宋体"/>
          <w:lang w:val="en-GB" w:eastAsia="zh-CN"/>
        </w:rPr>
      </w:pPr>
      <w:r>
        <w:rPr>
          <w:rFonts w:eastAsia="宋体" w:hint="eastAsia"/>
          <w:lang w:val="en-GB" w:eastAsia="zh-CN"/>
        </w:rPr>
        <w:t xml:space="preserve">In NR Rel-15, slot aggregation is supported for which </w:t>
      </w:r>
      <w:r>
        <w:rPr>
          <w:rFonts w:eastAsia="宋体"/>
          <w:lang w:val="en-GB" w:eastAsia="zh-CN"/>
        </w:rPr>
        <w:t>repetition</w:t>
      </w:r>
      <w:r>
        <w:rPr>
          <w:rFonts w:eastAsia="宋体" w:hint="eastAsia"/>
          <w:lang w:val="en-GB" w:eastAsia="zh-CN"/>
        </w:rPr>
        <w:t>s</w:t>
      </w:r>
      <w:r>
        <w:rPr>
          <w:rFonts w:eastAsia="宋体"/>
          <w:lang w:val="en-GB" w:eastAsia="zh-CN"/>
        </w:rPr>
        <w:t xml:space="preserve"> of a </w:t>
      </w:r>
      <w:r>
        <w:rPr>
          <w:rFonts w:eastAsia="宋体" w:hint="eastAsia"/>
          <w:lang w:val="en-GB" w:eastAsia="zh-CN"/>
        </w:rPr>
        <w:t xml:space="preserve">single </w:t>
      </w:r>
      <w:r>
        <w:rPr>
          <w:rFonts w:eastAsia="宋体"/>
          <w:lang w:val="en-GB" w:eastAsia="zh-CN"/>
        </w:rPr>
        <w:t>TB</w:t>
      </w:r>
      <w:r>
        <w:rPr>
          <w:rFonts w:eastAsia="宋体" w:hint="eastAsia"/>
          <w:lang w:val="en-GB" w:eastAsia="zh-CN"/>
        </w:rPr>
        <w:t xml:space="preserve"> are transmitted across multiple consecutive slots</w:t>
      </w:r>
      <w:r>
        <w:rPr>
          <w:rFonts w:eastAsia="宋体"/>
          <w:lang w:val="en-GB" w:eastAsia="zh-CN"/>
        </w:rPr>
        <w:t>.</w:t>
      </w:r>
      <w:r>
        <w:rPr>
          <w:rFonts w:eastAsia="宋体" w:hint="eastAsia"/>
          <w:lang w:val="en-GB" w:eastAsia="zh-CN"/>
        </w:rPr>
        <w:t xml:space="preserve"> In NR-U, similar mechanism can be considered where </w:t>
      </w:r>
      <w:proofErr w:type="spellStart"/>
      <w:r>
        <w:rPr>
          <w:rFonts w:eastAsia="宋体" w:hint="eastAsia"/>
          <w:lang w:val="en-GB" w:eastAsia="zh-CN"/>
        </w:rPr>
        <w:t>gNB</w:t>
      </w:r>
      <w:proofErr w:type="spellEnd"/>
      <w:r>
        <w:rPr>
          <w:rFonts w:eastAsia="宋体" w:hint="eastAsia"/>
          <w:lang w:val="en-GB" w:eastAsia="zh-CN"/>
        </w:rPr>
        <w:t xml:space="preserve"> </w:t>
      </w:r>
      <w:r>
        <w:rPr>
          <w:rFonts w:eastAsia="宋体" w:hint="eastAsia"/>
          <w:lang w:eastAsia="zh-CN"/>
        </w:rPr>
        <w:t>schedul</w:t>
      </w:r>
      <w:r>
        <w:rPr>
          <w:rFonts w:eastAsia="宋体"/>
          <w:lang w:eastAsia="zh-CN"/>
        </w:rPr>
        <w:t>es</w:t>
      </w:r>
      <w:r>
        <w:rPr>
          <w:rFonts w:eastAsia="宋体" w:hint="eastAsia"/>
          <w:lang w:eastAsia="zh-CN"/>
        </w:rPr>
        <w:t xml:space="preserve"> multiple TTIs using a single UL grant for a single TB corresponding to only one HARQ process</w:t>
      </w:r>
      <w:r>
        <w:rPr>
          <w:rFonts w:eastAsia="宋体"/>
          <w:lang w:eastAsia="zh-CN"/>
        </w:rPr>
        <w:t>. O</w:t>
      </w:r>
      <w:proofErr w:type="spellStart"/>
      <w:r>
        <w:rPr>
          <w:rFonts w:eastAsia="宋体"/>
          <w:lang w:val="en-GB" w:eastAsia="zh-CN"/>
        </w:rPr>
        <w:t>nce</w:t>
      </w:r>
      <w:proofErr w:type="spellEnd"/>
      <w:r>
        <w:rPr>
          <w:rFonts w:eastAsia="宋体"/>
          <w:lang w:val="en-GB" w:eastAsia="zh-CN"/>
        </w:rPr>
        <w:t xml:space="preserve"> LBT succeeds, UE transmits repetition</w:t>
      </w:r>
      <w:r>
        <w:rPr>
          <w:rFonts w:eastAsia="宋体" w:hint="eastAsia"/>
          <w:lang w:val="en-GB" w:eastAsia="zh-CN"/>
        </w:rPr>
        <w:t>s</w:t>
      </w:r>
      <w:r>
        <w:rPr>
          <w:rFonts w:eastAsia="宋体"/>
          <w:lang w:val="en-GB" w:eastAsia="zh-CN"/>
        </w:rPr>
        <w:t xml:space="preserve"> of </w:t>
      </w:r>
      <w:r>
        <w:rPr>
          <w:rFonts w:eastAsia="宋体" w:hint="eastAsia"/>
          <w:lang w:val="en-GB" w:eastAsia="zh-CN"/>
        </w:rPr>
        <w:t xml:space="preserve">the single </w:t>
      </w:r>
      <w:r>
        <w:rPr>
          <w:rFonts w:eastAsia="宋体"/>
          <w:lang w:val="en-GB" w:eastAsia="zh-CN"/>
        </w:rPr>
        <w:t xml:space="preserve">TB </w:t>
      </w:r>
      <w:r>
        <w:rPr>
          <w:rFonts w:eastAsia="宋体" w:hint="eastAsia"/>
          <w:lang w:val="en-GB" w:eastAsia="zh-CN"/>
        </w:rPr>
        <w:t>across these scheduled and available multiple TTIs</w:t>
      </w:r>
      <w:r>
        <w:rPr>
          <w:rFonts w:eastAsia="宋体"/>
          <w:lang w:val="en-GB" w:eastAsia="zh-CN"/>
        </w:rPr>
        <w:t xml:space="preserve">. The reliability increases </w:t>
      </w:r>
      <w:r>
        <w:rPr>
          <w:rFonts w:eastAsia="宋体" w:hint="eastAsia"/>
          <w:lang w:val="en-GB" w:eastAsia="zh-CN"/>
        </w:rPr>
        <w:t>resulting from</w:t>
      </w:r>
      <w:r>
        <w:rPr>
          <w:rFonts w:eastAsia="宋体"/>
          <w:lang w:val="en-GB" w:eastAsia="zh-CN"/>
        </w:rPr>
        <w:t xml:space="preserve"> repetition transmission. The details</w:t>
      </w:r>
      <w:r>
        <w:rPr>
          <w:rFonts w:eastAsia="宋体" w:hint="eastAsia"/>
          <w:lang w:val="en-GB" w:eastAsia="zh-CN"/>
        </w:rPr>
        <w:t xml:space="preserve"> of design</w:t>
      </w:r>
      <w:r>
        <w:rPr>
          <w:rFonts w:eastAsia="宋体"/>
          <w:lang w:val="en-GB" w:eastAsia="zh-CN"/>
        </w:rPr>
        <w:t xml:space="preserve"> may be different </w:t>
      </w:r>
      <w:r>
        <w:rPr>
          <w:rFonts w:eastAsia="宋体" w:hint="eastAsia"/>
          <w:lang w:val="en-GB" w:eastAsia="zh-CN"/>
        </w:rPr>
        <w:t xml:space="preserve">from slot aggregation in NR Rel-15 in following aspects. </w:t>
      </w:r>
      <w:r>
        <w:rPr>
          <w:rFonts w:eastAsia="宋体"/>
          <w:lang w:val="en-GB" w:eastAsia="zh-CN"/>
        </w:rPr>
        <w:t xml:space="preserve">If </w:t>
      </w:r>
      <w:r>
        <w:rPr>
          <w:rFonts w:eastAsiaTheme="minorEastAsia" w:hint="eastAsia"/>
          <w:lang w:eastAsia="zh-CN"/>
        </w:rPr>
        <w:t>the channel is busy in the slot where RV0 is scheduled for transmission</w:t>
      </w:r>
      <w:r>
        <w:rPr>
          <w:rFonts w:eastAsiaTheme="minorEastAsia"/>
          <w:lang w:eastAsia="zh-CN"/>
        </w:rPr>
        <w:t xml:space="preserve">, the transmission of RV0 can be deferred until LBT succeeds. </w:t>
      </w:r>
      <w:r>
        <w:rPr>
          <w:rFonts w:eastAsiaTheme="minorEastAsia" w:hint="eastAsia"/>
          <w:lang w:eastAsia="zh-CN"/>
        </w:rPr>
        <w:t xml:space="preserve">Alternatively </w:t>
      </w:r>
      <w:r>
        <w:rPr>
          <w:rFonts w:eastAsiaTheme="minorEastAsia"/>
          <w:lang w:eastAsia="zh-CN"/>
        </w:rPr>
        <w:t xml:space="preserve">the repetition is </w:t>
      </w:r>
      <w:r>
        <w:rPr>
          <w:rFonts w:eastAsiaTheme="minorEastAsia" w:hint="eastAsia"/>
          <w:lang w:eastAsia="zh-CN"/>
        </w:rPr>
        <w:t xml:space="preserve">performed </w:t>
      </w:r>
      <w:r>
        <w:rPr>
          <w:rFonts w:eastAsiaTheme="minorEastAsia"/>
          <w:lang w:eastAsia="zh-CN"/>
        </w:rPr>
        <w:t xml:space="preserve">only for RV0, then the RV0 can be transmitted once </w:t>
      </w:r>
      <w:r>
        <w:rPr>
          <w:rFonts w:eastAsia="宋体"/>
          <w:lang w:val="en-GB" w:eastAsia="zh-CN"/>
        </w:rPr>
        <w:t xml:space="preserve">LBT succeeds. If there are more </w:t>
      </w:r>
      <w:r>
        <w:rPr>
          <w:rFonts w:eastAsia="宋体" w:hint="eastAsia"/>
          <w:lang w:val="en-GB" w:eastAsia="zh-CN"/>
        </w:rPr>
        <w:t xml:space="preserve">available TTIs than the required number of </w:t>
      </w:r>
      <w:r>
        <w:rPr>
          <w:rFonts w:eastAsia="宋体"/>
          <w:lang w:val="en-GB" w:eastAsia="zh-CN"/>
        </w:rPr>
        <w:t>repetition</w:t>
      </w:r>
      <w:r>
        <w:rPr>
          <w:rFonts w:eastAsia="宋体" w:hint="eastAsia"/>
          <w:lang w:val="en-GB" w:eastAsia="zh-CN"/>
        </w:rPr>
        <w:t>s</w:t>
      </w:r>
      <w:r>
        <w:rPr>
          <w:rFonts w:eastAsia="宋体"/>
          <w:lang w:val="en-GB" w:eastAsia="zh-CN"/>
        </w:rPr>
        <w:t xml:space="preserve">, the redundant </w:t>
      </w:r>
      <w:r>
        <w:rPr>
          <w:rFonts w:eastAsia="宋体" w:hint="eastAsia"/>
          <w:lang w:val="en-GB" w:eastAsia="zh-CN"/>
        </w:rPr>
        <w:t>TTIs after transmitting all required repetitions can</w:t>
      </w:r>
      <w:r>
        <w:rPr>
          <w:rFonts w:eastAsia="宋体"/>
          <w:lang w:val="en-GB" w:eastAsia="zh-CN"/>
        </w:rPr>
        <w:t xml:space="preserve"> be released. </w:t>
      </w:r>
      <w:r>
        <w:rPr>
          <w:rFonts w:eastAsia="宋体" w:hint="eastAsia"/>
          <w:lang w:val="en-GB" w:eastAsia="zh-CN"/>
        </w:rPr>
        <w:t xml:space="preserve">Alternatively, more repetitions than required can be transmitted </w:t>
      </w:r>
      <w:r>
        <w:rPr>
          <w:rFonts w:eastAsia="宋体"/>
          <w:lang w:val="en-GB" w:eastAsia="zh-CN"/>
        </w:rPr>
        <w:t xml:space="preserve">until </w:t>
      </w:r>
      <w:r>
        <w:rPr>
          <w:rFonts w:eastAsia="宋体" w:hint="eastAsia"/>
          <w:lang w:val="en-GB" w:eastAsia="zh-CN"/>
        </w:rPr>
        <w:t>all available TTIs are exhausted</w:t>
      </w:r>
      <w:r>
        <w:rPr>
          <w:rFonts w:eastAsia="宋体"/>
          <w:lang w:val="en-GB" w:eastAsia="zh-CN"/>
        </w:rPr>
        <w:t xml:space="preserve">. </w:t>
      </w:r>
      <w:r>
        <w:rPr>
          <w:rFonts w:eastAsia="宋体" w:hint="eastAsia"/>
          <w:lang w:val="en-GB" w:eastAsia="zh-CN"/>
        </w:rPr>
        <w:t>When there are less</w:t>
      </w:r>
      <w:r w:rsidRPr="0073380C">
        <w:rPr>
          <w:rFonts w:eastAsia="宋体" w:hint="eastAsia"/>
          <w:lang w:val="en-GB" w:eastAsia="zh-CN"/>
        </w:rPr>
        <w:t xml:space="preserve"> </w:t>
      </w:r>
      <w:r>
        <w:rPr>
          <w:rFonts w:eastAsia="宋体" w:hint="eastAsia"/>
          <w:lang w:val="en-GB" w:eastAsia="zh-CN"/>
        </w:rPr>
        <w:t xml:space="preserve">available TTIs than the required number of </w:t>
      </w:r>
      <w:r>
        <w:rPr>
          <w:rFonts w:eastAsia="宋体"/>
          <w:lang w:val="en-GB" w:eastAsia="zh-CN"/>
        </w:rPr>
        <w:t>repetition</w:t>
      </w:r>
      <w:r>
        <w:rPr>
          <w:rFonts w:eastAsia="宋体" w:hint="eastAsia"/>
          <w:lang w:val="en-GB" w:eastAsia="zh-CN"/>
        </w:rPr>
        <w:t xml:space="preserve">s, the </w:t>
      </w:r>
      <w:r>
        <w:rPr>
          <w:rFonts w:eastAsia="宋体"/>
          <w:lang w:val="en-GB" w:eastAsia="zh-CN"/>
        </w:rPr>
        <w:t xml:space="preserve">transmission should stop </w:t>
      </w:r>
      <w:r>
        <w:rPr>
          <w:rFonts w:eastAsia="宋体" w:hint="eastAsia"/>
          <w:lang w:val="en-GB" w:eastAsia="zh-CN"/>
        </w:rPr>
        <w:t xml:space="preserve">immediately </w:t>
      </w:r>
      <w:r>
        <w:rPr>
          <w:rFonts w:eastAsia="宋体"/>
          <w:lang w:val="en-GB" w:eastAsia="zh-CN"/>
        </w:rPr>
        <w:t>when</w:t>
      </w:r>
      <w:r w:rsidRPr="008B62C1">
        <w:rPr>
          <w:rFonts w:eastAsia="宋体" w:hint="eastAsia"/>
          <w:lang w:val="en-GB" w:eastAsia="zh-CN"/>
        </w:rPr>
        <w:t xml:space="preserve"> </w:t>
      </w:r>
      <w:r>
        <w:rPr>
          <w:rFonts w:eastAsia="宋体" w:hint="eastAsia"/>
          <w:lang w:val="en-GB" w:eastAsia="zh-CN"/>
        </w:rPr>
        <w:t>all available TTIs are exhausted</w:t>
      </w:r>
      <w:r>
        <w:rPr>
          <w:rFonts w:eastAsia="宋体"/>
          <w:lang w:val="en-GB" w:eastAsia="zh-CN"/>
        </w:rPr>
        <w:t xml:space="preserve">. </w:t>
      </w:r>
    </w:p>
    <w:p w:rsidR="00000000" w:rsidRDefault="008A7574" w:rsidP="000B5806">
      <w:pPr>
        <w:spacing w:beforeLines="100" w:afterLines="100"/>
        <w:jc w:val="both"/>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sidR="00034B6C">
        <w:rPr>
          <w:b/>
          <w:i/>
          <w:noProof/>
          <w:sz w:val="21"/>
          <w:lang w:eastAsia="zh-CN"/>
        </w:rPr>
        <w:t>16</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eastAsia="宋体"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we investigat</w:t>
      </w:r>
      <w:r w:rsidRPr="003D222D">
        <w:rPr>
          <w:rFonts w:eastAsia="宋体" w:hint="eastAsia"/>
          <w:lang w:eastAsia="zh-CN"/>
        </w:rPr>
        <w:t xml:space="preserve">e HARQ-ACK </w:t>
      </w:r>
      <w:r w:rsidR="00034B6C">
        <w:rPr>
          <w:rFonts w:eastAsia="宋体" w:hint="eastAsia"/>
          <w:lang w:eastAsia="zh-CN"/>
        </w:rPr>
        <w:t xml:space="preserve">and scheduling </w:t>
      </w:r>
      <w:r w:rsidRPr="003D222D">
        <w:rPr>
          <w:rFonts w:eastAsia="宋体" w:hint="eastAsia"/>
          <w:lang w:eastAsia="zh-CN"/>
        </w:rPr>
        <w:t>operation for NR-U</w:t>
      </w:r>
      <w:r w:rsidRPr="003D222D">
        <w:rPr>
          <w:rFonts w:eastAsia="宋体"/>
          <w:lang w:eastAsia="zh-CN"/>
        </w:rPr>
        <w:t xml:space="preserve">, and </w:t>
      </w:r>
      <w:r w:rsidR="00536F63">
        <w:rPr>
          <w:rFonts w:eastAsia="宋体" w:hint="eastAsia"/>
          <w:lang w:eastAsia="zh-CN"/>
        </w:rPr>
        <w:t>t</w:t>
      </w:r>
      <w:r w:rsidRPr="00031EF0">
        <w:t xml:space="preserve">he </w:t>
      </w:r>
      <w:r>
        <w:t xml:space="preserve">proposals </w:t>
      </w:r>
      <w:r>
        <w:rPr>
          <w:rFonts w:eastAsia="宋体" w:hint="eastAsia"/>
          <w:lang w:eastAsia="zh-CN"/>
        </w:rPr>
        <w:t>and observation</w:t>
      </w:r>
      <w:r w:rsidR="00034B6C">
        <w:rPr>
          <w:rFonts w:eastAsia="宋体" w:hint="eastAsia"/>
          <w:lang w:eastAsia="zh-CN"/>
        </w:rPr>
        <w:t>(</w:t>
      </w:r>
      <w:r>
        <w:rPr>
          <w:rFonts w:eastAsia="宋体" w:hint="eastAsia"/>
          <w:lang w:eastAsia="zh-CN"/>
        </w:rPr>
        <w:t>s</w:t>
      </w:r>
      <w:r w:rsidR="00034B6C">
        <w:rPr>
          <w:rFonts w:eastAsia="宋体" w:hint="eastAsia"/>
          <w:lang w:eastAsia="zh-CN"/>
        </w:rPr>
        <w:t>)</w:t>
      </w:r>
      <w:r>
        <w:rPr>
          <w:rFonts w:eastAsia="宋体" w:hint="eastAsia"/>
          <w:lang w:eastAsia="zh-CN"/>
        </w:rPr>
        <w:t xml:space="preserve"> </w:t>
      </w:r>
      <w:r>
        <w:t>made are summarized below:</w:t>
      </w:r>
    </w:p>
    <w:p w:rsidR="00C6162A" w:rsidRDefault="00C6162A" w:rsidP="00197A48">
      <w:pPr>
        <w:pStyle w:val="a0"/>
        <w:rPr>
          <w:rFonts w:eastAsiaTheme="minorEastAsia"/>
          <w:b/>
          <w:i/>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1</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In DCI format 1_1, NFI and T-DAI are indicated only for the scheduled group.</w:t>
      </w:r>
    </w:p>
    <w:p w:rsidR="00C6162A" w:rsidRDefault="00C6162A" w:rsidP="00197A48">
      <w:pPr>
        <w:pStyle w:val="a0"/>
        <w:rPr>
          <w:rFonts w:eastAsiaTheme="minorEastAsia"/>
          <w:b/>
          <w:i/>
          <w:lang w:eastAsia="zh-CN"/>
        </w:rPr>
      </w:pPr>
      <w:r w:rsidRPr="00154646">
        <w:rPr>
          <w:b/>
          <w:i/>
          <w:lang w:eastAsia="zh-CN"/>
        </w:rPr>
        <w:lastRenderedPageBreak/>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2</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Totally 3 bits shall be introduced in DCI format 1_1, one bit for </w:t>
      </w:r>
      <w:r w:rsidRPr="000D1AF7">
        <w:rPr>
          <w:rFonts w:eastAsiaTheme="minorEastAsia"/>
          <w:b/>
          <w:i/>
          <w:lang w:eastAsia="zh-CN"/>
        </w:rPr>
        <w:t>indicating current scheduled group</w:t>
      </w:r>
      <w:r>
        <w:rPr>
          <w:rFonts w:eastAsiaTheme="minorEastAsia" w:hint="eastAsia"/>
          <w:b/>
          <w:i/>
          <w:lang w:eastAsia="zh-CN"/>
        </w:rPr>
        <w:t>, one bit</w:t>
      </w:r>
      <w:r w:rsidRPr="000D1AF7">
        <w:t xml:space="preserve"> </w:t>
      </w:r>
      <w:r w:rsidRPr="000D1AF7">
        <w:rPr>
          <w:rFonts w:eastAsiaTheme="minorEastAsia"/>
          <w:b/>
          <w:i/>
          <w:lang w:eastAsia="zh-CN"/>
        </w:rPr>
        <w:t>for NFI of current scheduled group, and one bit for triggering of the other group</w:t>
      </w:r>
      <w:r>
        <w:rPr>
          <w:rFonts w:eastAsiaTheme="minorEastAsia" w:hint="eastAsia"/>
          <w:b/>
          <w:i/>
          <w:lang w:eastAsia="zh-CN"/>
        </w:rPr>
        <w:t>.</w:t>
      </w:r>
    </w:p>
    <w:p w:rsidR="00C6162A" w:rsidRDefault="00C6162A" w:rsidP="00197A48">
      <w:pPr>
        <w:pStyle w:val="a0"/>
        <w:rPr>
          <w:rFonts w:eastAsiaTheme="minorEastAsia"/>
          <w:b/>
          <w:i/>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3</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 xml:space="preserve">Totally 2 bits could be introduced in DCI format 1_0, one bit for </w:t>
      </w:r>
      <w:r w:rsidRPr="000D1AF7">
        <w:rPr>
          <w:rFonts w:eastAsiaTheme="minorEastAsia"/>
          <w:b/>
          <w:i/>
          <w:lang w:eastAsia="zh-CN"/>
        </w:rPr>
        <w:t>indicating current scheduled group</w:t>
      </w:r>
      <w:r>
        <w:rPr>
          <w:rFonts w:eastAsiaTheme="minorEastAsia" w:hint="eastAsia"/>
          <w:b/>
          <w:i/>
          <w:lang w:eastAsia="zh-CN"/>
        </w:rPr>
        <w:t>, and one bit</w:t>
      </w:r>
      <w:r w:rsidRPr="000D1AF7">
        <w:t xml:space="preserve"> </w:t>
      </w:r>
      <w:r w:rsidRPr="000D1AF7">
        <w:rPr>
          <w:rFonts w:eastAsiaTheme="minorEastAsia"/>
          <w:b/>
          <w:i/>
          <w:lang w:eastAsia="zh-CN"/>
        </w:rPr>
        <w:t>for NFI of current scheduled group</w:t>
      </w:r>
      <w:r>
        <w:rPr>
          <w:rFonts w:eastAsiaTheme="minorEastAsia" w:hint="eastAsia"/>
          <w:b/>
          <w:i/>
          <w:lang w:eastAsia="zh-CN"/>
        </w:rPr>
        <w:t>.</w:t>
      </w:r>
    </w:p>
    <w:p w:rsidR="00C6162A" w:rsidRDefault="00C6162A" w:rsidP="00197A48">
      <w:pPr>
        <w:pStyle w:val="a0"/>
        <w:rPr>
          <w:rFonts w:eastAsiaTheme="minorEastAsia"/>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4</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When the other group is triggered, the dynamic codebook is constructed as that the codebook for the second group is appended after that for the first group.</w:t>
      </w:r>
    </w:p>
    <w:p w:rsidR="00C6162A" w:rsidRDefault="00625C8F" w:rsidP="00197A48">
      <w:pPr>
        <w:pStyle w:val="a0"/>
        <w:rPr>
          <w:rFonts w:eastAsiaTheme="minorEastAsia"/>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5</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Downlink SPS PDSCHs in the frame</w:t>
      </w:r>
      <w:r>
        <w:rPr>
          <w:rFonts w:eastAsiaTheme="minorEastAsia"/>
          <w:b/>
          <w:i/>
          <w:lang w:eastAsia="zh-CN"/>
        </w:rPr>
        <w:t>work</w:t>
      </w:r>
      <w:r>
        <w:rPr>
          <w:rFonts w:eastAsiaTheme="minorEastAsia" w:hint="eastAsia"/>
          <w:b/>
          <w:i/>
          <w:lang w:eastAsia="zh-CN"/>
        </w:rPr>
        <w:t xml:space="preserve"> of enhanced dynamic codebook should be studied, particularly when there may be more than one active SPS configuration with smaller periods.</w:t>
      </w:r>
    </w:p>
    <w:p w:rsidR="00C6162A" w:rsidRDefault="00C6162A" w:rsidP="00197A48">
      <w:pPr>
        <w:pStyle w:val="a0"/>
        <w:rPr>
          <w:rFonts w:eastAsiaTheme="minorEastAsia"/>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6</w:t>
      </w:r>
      <w:r w:rsidR="00C03B46" w:rsidRPr="00154646">
        <w:rPr>
          <w:b/>
          <w:i/>
          <w:lang w:eastAsia="zh-CN"/>
        </w:rPr>
        <w:fldChar w:fldCharType="end"/>
      </w:r>
      <w:r w:rsidRPr="00154646">
        <w:rPr>
          <w:rFonts w:hint="eastAsia"/>
          <w:b/>
          <w:i/>
          <w:lang w:eastAsia="zh-CN"/>
        </w:rPr>
        <w:t xml:space="preserve">: </w:t>
      </w:r>
      <w:r>
        <w:rPr>
          <w:rFonts w:eastAsiaTheme="minorEastAsia" w:hint="eastAsia"/>
          <w:b/>
          <w:i/>
          <w:lang w:eastAsia="zh-CN"/>
        </w:rPr>
        <w:t>S</w:t>
      </w:r>
      <w:r w:rsidRPr="0060419F">
        <w:rPr>
          <w:b/>
          <w:i/>
          <w:lang w:eastAsia="zh-CN"/>
        </w:rPr>
        <w:t xml:space="preserve">emi-static codebook in NR Rel-15 </w:t>
      </w:r>
      <w:r>
        <w:rPr>
          <w:rFonts w:eastAsiaTheme="minorEastAsia" w:hint="eastAsia"/>
          <w:b/>
          <w:i/>
          <w:lang w:eastAsia="zh-CN"/>
        </w:rPr>
        <w:t>is</w:t>
      </w:r>
      <w:r w:rsidRPr="0060419F">
        <w:rPr>
          <w:b/>
          <w:i/>
          <w:lang w:eastAsia="zh-CN"/>
        </w:rPr>
        <w:t xml:space="preserve"> reused in NR-U with no enhancements.</w:t>
      </w:r>
      <w:r>
        <w:rPr>
          <w:rFonts w:eastAsiaTheme="minorEastAsia" w:hint="eastAsia"/>
          <w:b/>
          <w:i/>
          <w:lang w:eastAsia="zh-CN"/>
        </w:rPr>
        <w:t xml:space="preserve"> O</w:t>
      </w:r>
      <w:r w:rsidRPr="0060419F">
        <w:rPr>
          <w:rFonts w:eastAsiaTheme="minorEastAsia"/>
          <w:b/>
          <w:i/>
          <w:lang w:eastAsia="zh-CN"/>
        </w:rPr>
        <w:t>ne-shot group HARQ-ACK feedback for all configured HARQ processes</w:t>
      </w:r>
      <w:r w:rsidRPr="0060419F">
        <w:rPr>
          <w:rFonts w:eastAsiaTheme="minorEastAsia" w:hint="eastAsia"/>
          <w:b/>
          <w:i/>
          <w:lang w:eastAsia="zh-CN"/>
        </w:rPr>
        <w:t xml:space="preserve"> </w:t>
      </w:r>
      <w:r>
        <w:rPr>
          <w:rFonts w:eastAsiaTheme="minorEastAsia" w:hint="eastAsia"/>
          <w:b/>
          <w:i/>
          <w:lang w:eastAsia="zh-CN"/>
        </w:rPr>
        <w:t>is performed whenever needed.</w:t>
      </w:r>
    </w:p>
    <w:p w:rsidR="00C6162A" w:rsidRDefault="00C6162A" w:rsidP="00197A48">
      <w:pPr>
        <w:pStyle w:val="a0"/>
        <w:rPr>
          <w:rFonts w:eastAsiaTheme="minorEastAsia"/>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7</w:t>
      </w:r>
      <w:r w:rsidR="00C03B46" w:rsidRPr="00154646">
        <w:rPr>
          <w:b/>
          <w:i/>
          <w:lang w:eastAsia="zh-CN"/>
        </w:rPr>
        <w:fldChar w:fldCharType="end"/>
      </w:r>
      <w:r w:rsidRPr="00154646">
        <w:rPr>
          <w:rFonts w:hint="eastAsia"/>
          <w:b/>
          <w:i/>
          <w:lang w:eastAsia="zh-CN"/>
        </w:rPr>
        <w:t xml:space="preserve">: </w:t>
      </w:r>
      <w:r>
        <w:rPr>
          <w:rFonts w:hint="eastAsia"/>
          <w:b/>
          <w:i/>
          <w:lang w:eastAsia="zh-CN"/>
        </w:rPr>
        <w:t xml:space="preserve">A group-common DCI could be introduced </w:t>
      </w:r>
      <w:r w:rsidRPr="00154646">
        <w:rPr>
          <w:rFonts w:hint="eastAsia"/>
          <w:b/>
          <w:i/>
          <w:lang w:eastAsia="zh-CN"/>
        </w:rPr>
        <w:t xml:space="preserve">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and</w:t>
      </w:r>
      <w:r w:rsidRPr="00154646">
        <w:rPr>
          <w:b/>
          <w:i/>
          <w:lang w:eastAsia="zh-CN"/>
        </w:rPr>
        <w:t xml:space="preserve"> the limitation </w:t>
      </w:r>
      <w:r>
        <w:rPr>
          <w:rFonts w:hint="eastAsia"/>
          <w:b/>
          <w:i/>
          <w:lang w:eastAsia="zh-CN"/>
        </w:rPr>
        <w:t>for</w:t>
      </w:r>
      <w:r w:rsidRPr="00154646">
        <w:rPr>
          <w:b/>
          <w:i/>
          <w:lang w:eastAsia="zh-CN"/>
        </w:rPr>
        <w:t xml:space="preserve"> </w:t>
      </w:r>
      <w:r>
        <w:rPr>
          <w:rFonts w:hint="eastAsia"/>
          <w:b/>
          <w:i/>
          <w:lang w:eastAsia="zh-CN"/>
        </w:rPr>
        <w:t xml:space="preserve">the </w:t>
      </w:r>
      <w:r w:rsidRPr="00154646">
        <w:rPr>
          <w:b/>
          <w:i/>
          <w:lang w:eastAsia="zh-CN"/>
        </w:rPr>
        <w:t>number of BD/CE at UE side should be considered</w:t>
      </w:r>
      <w:r w:rsidRPr="00154646">
        <w:rPr>
          <w:rFonts w:hint="eastAsia"/>
          <w:b/>
          <w:i/>
          <w:lang w:eastAsia="zh-CN"/>
        </w:rPr>
        <w:t>.</w:t>
      </w:r>
    </w:p>
    <w:p w:rsidR="00C6162A" w:rsidRDefault="00C6162A" w:rsidP="00197A48">
      <w:pPr>
        <w:pStyle w:val="a0"/>
        <w:rPr>
          <w:rFonts w:eastAsiaTheme="minorEastAsia"/>
          <w:lang w:eastAsia="zh-CN"/>
        </w:rPr>
      </w:pPr>
      <w:r w:rsidRPr="00154646">
        <w:rPr>
          <w:b/>
          <w:i/>
          <w:lang w:eastAsia="zh-CN"/>
        </w:rPr>
        <w:t xml:space="preserve">Proposal </w:t>
      </w:r>
      <w:r w:rsidR="00C03B46" w:rsidRPr="00154646">
        <w:rPr>
          <w:b/>
          <w:i/>
          <w:lang w:eastAsia="zh-CN"/>
        </w:rPr>
        <w:fldChar w:fldCharType="begin"/>
      </w:r>
      <w:r w:rsidRPr="00154646">
        <w:rPr>
          <w:b/>
          <w:i/>
          <w:lang w:eastAsia="zh-CN"/>
        </w:rPr>
        <w:instrText xml:space="preserve"> SEQ Proposal \* ARABIC </w:instrText>
      </w:r>
      <w:r w:rsidR="00C03B46" w:rsidRPr="00154646">
        <w:rPr>
          <w:b/>
          <w:i/>
          <w:lang w:eastAsia="zh-CN"/>
        </w:rPr>
        <w:fldChar w:fldCharType="separate"/>
      </w:r>
      <w:r>
        <w:rPr>
          <w:b/>
          <w:i/>
          <w:noProof/>
          <w:lang w:eastAsia="zh-CN"/>
        </w:rPr>
        <w:t>8</w:t>
      </w:r>
      <w:r w:rsidR="00C03B46" w:rsidRPr="00154646">
        <w:rPr>
          <w:b/>
          <w:i/>
          <w:lang w:eastAsia="zh-CN"/>
        </w:rPr>
        <w:fldChar w:fldCharType="end"/>
      </w:r>
      <w:r w:rsidRPr="00154646">
        <w:rPr>
          <w:rFonts w:hint="eastAsia"/>
          <w:b/>
          <w:i/>
          <w:lang w:eastAsia="zh-CN"/>
        </w:rPr>
        <w:t xml:space="preserve">: </w:t>
      </w:r>
      <w:r>
        <w:rPr>
          <w:rFonts w:hint="eastAsia"/>
          <w:b/>
          <w:i/>
          <w:lang w:eastAsia="zh-CN"/>
        </w:rPr>
        <w:t xml:space="preserve">Scheduling DCI can be used to only </w:t>
      </w:r>
      <w:r w:rsidRPr="00394273">
        <w:rPr>
          <w:b/>
          <w:i/>
          <w:lang w:eastAsia="zh-CN"/>
        </w:rPr>
        <w:t>request/trigger</w:t>
      </w:r>
      <w:r>
        <w:rPr>
          <w:rFonts w:hint="eastAsia"/>
          <w:b/>
          <w:i/>
          <w:lang w:eastAsia="zh-CN"/>
        </w:rPr>
        <w:t xml:space="preserve"> HARQ-ACK feedbacks</w:t>
      </w:r>
      <w:r>
        <w:rPr>
          <w:b/>
          <w:i/>
          <w:lang w:eastAsia="zh-CN"/>
        </w:rPr>
        <w:t xml:space="preserve"> </w:t>
      </w:r>
      <w:r>
        <w:rPr>
          <w:rFonts w:hint="eastAsia"/>
          <w:b/>
          <w:i/>
          <w:lang w:eastAsia="zh-CN"/>
        </w:rPr>
        <w:t xml:space="preserve">by setting the </w:t>
      </w:r>
      <w:r>
        <w:rPr>
          <w:b/>
          <w:i/>
          <w:lang w:eastAsia="zh-CN"/>
        </w:rPr>
        <w:t>resource assignment field</w:t>
      </w:r>
      <w:r>
        <w:rPr>
          <w:rFonts w:hint="eastAsia"/>
          <w:b/>
          <w:i/>
          <w:lang w:eastAsia="zh-CN"/>
        </w:rPr>
        <w:t>s</w:t>
      </w:r>
      <w:r>
        <w:rPr>
          <w:b/>
          <w:i/>
          <w:lang w:eastAsia="zh-CN"/>
        </w:rPr>
        <w:t xml:space="preserve"> as reserved values to indicate empty/invalid resource.</w:t>
      </w:r>
    </w:p>
    <w:p w:rsidR="00C6162A" w:rsidRDefault="00C6162A" w:rsidP="00197A48">
      <w:pPr>
        <w:pStyle w:val="a0"/>
        <w:rPr>
          <w:rFonts w:eastAsiaTheme="minorEastAsia"/>
          <w:lang w:eastAsia="zh-CN"/>
        </w:rPr>
      </w:pPr>
      <w:r w:rsidRPr="00AF14AE">
        <w:rPr>
          <w:b/>
          <w:i/>
          <w:szCs w:val="20"/>
          <w:lang w:val="en-GB" w:eastAsia="zh-CN"/>
        </w:rPr>
        <w:t xml:space="preserve">Proposal </w:t>
      </w:r>
      <w:r w:rsidR="00C03B46" w:rsidRPr="00CC3511">
        <w:rPr>
          <w:rFonts w:eastAsia="宋体"/>
          <w:b/>
          <w:i/>
          <w:szCs w:val="20"/>
          <w:lang w:val="en-GB" w:eastAsia="zh-CN"/>
        </w:rPr>
        <w:fldChar w:fldCharType="begin"/>
      </w:r>
      <w:r w:rsidRPr="00AF14AE">
        <w:rPr>
          <w:b/>
          <w:i/>
          <w:szCs w:val="20"/>
          <w:lang w:val="en-GB" w:eastAsia="zh-CN"/>
        </w:rPr>
        <w:instrText xml:space="preserve"> SEQ Proposal \* ARABIC </w:instrText>
      </w:r>
      <w:r w:rsidR="00C03B46" w:rsidRPr="00CC3511">
        <w:rPr>
          <w:rFonts w:eastAsia="宋体"/>
          <w:b/>
          <w:i/>
          <w:szCs w:val="20"/>
          <w:lang w:val="en-GB" w:eastAsia="zh-CN"/>
        </w:rPr>
        <w:fldChar w:fldCharType="separate"/>
      </w:r>
      <w:r>
        <w:rPr>
          <w:b/>
          <w:i/>
          <w:noProof/>
          <w:szCs w:val="20"/>
          <w:lang w:val="en-GB" w:eastAsia="zh-CN"/>
        </w:rPr>
        <w:t>9</w:t>
      </w:r>
      <w:r w:rsidR="00C03B46" w:rsidRPr="00CC3511">
        <w:rPr>
          <w:rFonts w:eastAsia="宋体"/>
          <w:b/>
          <w:i/>
          <w:szCs w:val="20"/>
          <w:lang w:val="en-GB" w:eastAsia="zh-CN"/>
        </w:rPr>
        <w:fldChar w:fldCharType="end"/>
      </w:r>
      <w:r w:rsidRPr="00AF14AE">
        <w:rPr>
          <w:b/>
          <w:i/>
          <w:szCs w:val="20"/>
          <w:lang w:val="en-GB" w:eastAsia="zh-CN"/>
        </w:rPr>
        <w:t>: When the number of PDSCH groups, or the number of HARQ-ACK bits to report is more than a configurable threshold, one-shot group HARQ-ACK feedback for all configured HARQ processes may be performed actually.</w:t>
      </w:r>
    </w:p>
    <w:p w:rsidR="00C6162A" w:rsidRDefault="00C6162A" w:rsidP="00197A48">
      <w:pPr>
        <w:pStyle w:val="a0"/>
        <w:rPr>
          <w:rFonts w:eastAsiaTheme="minorEastAsia"/>
          <w:lang w:eastAsia="zh-CN"/>
        </w:rPr>
      </w:pPr>
      <w:r w:rsidRPr="005107DB">
        <w:rPr>
          <w:rFonts w:hint="eastAsia"/>
          <w:b/>
          <w:i/>
          <w:lang w:eastAsia="zh-CN"/>
        </w:rPr>
        <w:t>Observation</w:t>
      </w:r>
      <w:r w:rsidRPr="005107DB">
        <w:rPr>
          <w:b/>
          <w:i/>
          <w:lang w:eastAsia="zh-CN"/>
        </w:rPr>
        <w:t xml:space="preserve"> </w:t>
      </w:r>
      <w:r w:rsidR="00C03B46" w:rsidRPr="005107DB">
        <w:rPr>
          <w:b/>
          <w:bCs/>
          <w:i/>
          <w:lang w:eastAsia="zh-CN"/>
        </w:rPr>
        <w:fldChar w:fldCharType="begin"/>
      </w:r>
      <w:r w:rsidRPr="005107DB">
        <w:rPr>
          <w:b/>
          <w:bCs/>
          <w:i/>
          <w:lang w:eastAsia="zh-CN"/>
        </w:rPr>
        <w:instrText xml:space="preserve"> SEQ </w:instrText>
      </w:r>
      <w:r w:rsidRPr="005107DB">
        <w:rPr>
          <w:b/>
          <w:bCs/>
          <w:i/>
          <w:lang w:eastAsia="zh-CN"/>
        </w:rPr>
        <w:instrText>图表</w:instrText>
      </w:r>
      <w:r w:rsidRPr="005107DB">
        <w:rPr>
          <w:b/>
          <w:bCs/>
          <w:i/>
          <w:lang w:eastAsia="zh-CN"/>
        </w:rPr>
        <w:instrText xml:space="preserve"> \* ARABIC </w:instrText>
      </w:r>
      <w:r w:rsidR="00C03B46" w:rsidRPr="005107DB">
        <w:rPr>
          <w:b/>
          <w:bCs/>
          <w:i/>
          <w:lang w:eastAsia="zh-CN"/>
        </w:rPr>
        <w:fldChar w:fldCharType="separate"/>
      </w:r>
      <w:r w:rsidRPr="005107DB">
        <w:rPr>
          <w:b/>
          <w:bCs/>
          <w:i/>
          <w:noProof/>
          <w:lang w:eastAsia="zh-CN"/>
        </w:rPr>
        <w:t>1</w:t>
      </w:r>
      <w:r w:rsidR="00C03B46" w:rsidRPr="005107DB">
        <w:rPr>
          <w:b/>
          <w:bCs/>
          <w:i/>
          <w:lang w:eastAsia="zh-CN"/>
        </w:rPr>
        <w:fldChar w:fldCharType="end"/>
      </w:r>
      <w:r w:rsidRPr="005107DB">
        <w:rPr>
          <w:b/>
          <w:i/>
          <w:lang w:eastAsia="zh-CN"/>
        </w:rPr>
        <w:t>:</w:t>
      </w:r>
      <w:r w:rsidRPr="005107DB">
        <w:rPr>
          <w:rFonts w:hint="eastAsia"/>
          <w:b/>
          <w:i/>
          <w:lang w:eastAsia="zh-CN"/>
        </w:rPr>
        <w:t xml:space="preserve"> When using </w:t>
      </w:r>
      <w:r w:rsidRPr="005107DB">
        <w:rPr>
          <w:b/>
          <w:i/>
          <w:lang w:eastAsia="zh-CN"/>
        </w:rPr>
        <w:t xml:space="preserve">PDSCH-to-HARQ-timing-indicator in the DCI scheduling the PDSCH </w:t>
      </w:r>
      <w:r w:rsidRPr="005107DB">
        <w:rPr>
          <w:rFonts w:hint="eastAsia"/>
          <w:b/>
          <w:i/>
          <w:lang w:eastAsia="zh-CN"/>
        </w:rPr>
        <w:t xml:space="preserve">to indicate UE to feedback HARQ-ACK outside a COT, the UE may be indicated two LBT categories for a same PUCCH </w:t>
      </w:r>
      <w:r w:rsidRPr="005107DB">
        <w:rPr>
          <w:b/>
          <w:i/>
          <w:lang w:eastAsia="zh-CN"/>
        </w:rPr>
        <w:t>resource</w:t>
      </w:r>
      <w:r w:rsidRPr="005107DB">
        <w:rPr>
          <w:rFonts w:hint="eastAsia"/>
          <w:b/>
          <w:i/>
          <w:lang w:eastAsia="zh-CN"/>
        </w:rPr>
        <w:t xml:space="preserve"> and </w:t>
      </w:r>
      <w:r w:rsidRPr="005107DB">
        <w:rPr>
          <w:b/>
          <w:i/>
          <w:lang w:eastAsia="zh-CN"/>
        </w:rPr>
        <w:t>how the UE handle</w:t>
      </w:r>
      <w:r w:rsidRPr="005107DB">
        <w:rPr>
          <w:rFonts w:hint="eastAsia"/>
          <w:b/>
          <w:i/>
          <w:lang w:eastAsia="zh-CN"/>
        </w:rPr>
        <w:t>s</w:t>
      </w:r>
      <w:r w:rsidRPr="005107DB">
        <w:rPr>
          <w:b/>
          <w:i/>
          <w:lang w:eastAsia="zh-CN"/>
        </w:rPr>
        <w:t xml:space="preserve"> such case</w:t>
      </w:r>
      <w:r w:rsidRPr="005107DB">
        <w:rPr>
          <w:rFonts w:hint="eastAsia"/>
          <w:b/>
          <w:i/>
          <w:lang w:eastAsia="zh-CN"/>
        </w:rPr>
        <w:t xml:space="preserve"> needs to be </w:t>
      </w:r>
      <w:r w:rsidRPr="005107DB">
        <w:rPr>
          <w:b/>
          <w:i/>
          <w:lang w:eastAsia="zh-CN"/>
        </w:rPr>
        <w:t>considere</w:t>
      </w:r>
      <w:r w:rsidRPr="005107DB">
        <w:rPr>
          <w:rFonts w:hint="eastAsia"/>
          <w:b/>
          <w:i/>
          <w:lang w:eastAsia="zh-CN"/>
        </w:rPr>
        <w:t>d.</w:t>
      </w:r>
    </w:p>
    <w:p w:rsidR="00C6162A" w:rsidRDefault="00C6162A" w:rsidP="00197A48">
      <w:pPr>
        <w:pStyle w:val="a0"/>
        <w:rPr>
          <w:rFonts w:eastAsiaTheme="minorEastAsia"/>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10</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A</w:t>
      </w:r>
      <w:r>
        <w:rPr>
          <w:rFonts w:eastAsiaTheme="minorEastAsia" w:hint="eastAsia"/>
          <w:b/>
          <w:i/>
          <w:lang w:eastAsia="zh-CN"/>
        </w:rPr>
        <w:t xml:space="preserve"> PUSCH set table, a row of which indicates detailed time domain resource assignment for multiple scheduled PUSCHs, is used for uplink multi-TTI scheduling</w:t>
      </w:r>
      <w:r>
        <w:rPr>
          <w:b/>
          <w:i/>
          <w:lang w:eastAsia="zh-CN"/>
        </w:rPr>
        <w:t>.</w:t>
      </w:r>
    </w:p>
    <w:p w:rsidR="00C6162A" w:rsidRDefault="008D014F" w:rsidP="00197A48">
      <w:pPr>
        <w:pStyle w:val="a0"/>
        <w:rPr>
          <w:rFonts w:eastAsiaTheme="minorEastAsia"/>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11</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A single normal MCS is indicated in the scheduling DCI for</w:t>
      </w:r>
      <w:r w:rsidRPr="00AC1509">
        <w:rPr>
          <w:rFonts w:eastAsiaTheme="minorEastAsia" w:hint="eastAsia"/>
          <w:b/>
          <w:i/>
          <w:lang w:eastAsia="zh-CN"/>
        </w:rPr>
        <w:t xml:space="preserve"> </w:t>
      </w:r>
      <w:r>
        <w:rPr>
          <w:rFonts w:eastAsiaTheme="minorEastAsia" w:hint="eastAsia"/>
          <w:b/>
          <w:i/>
          <w:lang w:eastAsia="zh-CN"/>
        </w:rPr>
        <w:t>uplink multi-TTI scheduling, with each scheduled initial transmission using it directly, and each scheduled retransmission using the corresponding reserved MCS to keep the TB size unchanged</w:t>
      </w:r>
      <w:r>
        <w:rPr>
          <w:b/>
          <w:i/>
          <w:lang w:eastAsia="zh-CN"/>
        </w:rPr>
        <w:t>.</w:t>
      </w:r>
    </w:p>
    <w:p w:rsidR="00C6162A" w:rsidRDefault="00C6162A" w:rsidP="00197A48">
      <w:pPr>
        <w:pStyle w:val="a0"/>
        <w:rPr>
          <w:rFonts w:eastAsiaTheme="minorEastAsia"/>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12</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CBG-based retransmission is not supported for multi-TTI scheduling</w:t>
      </w:r>
      <w:r>
        <w:rPr>
          <w:b/>
          <w:i/>
          <w:lang w:eastAsia="zh-CN"/>
        </w:rPr>
        <w:t>.</w:t>
      </w:r>
    </w:p>
    <w:p w:rsidR="00C6162A" w:rsidRDefault="00C6162A" w:rsidP="00197A48">
      <w:pPr>
        <w:pStyle w:val="a0"/>
        <w:rPr>
          <w:rFonts w:eastAsiaTheme="minorEastAsia"/>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13</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eastAsiaTheme="minorEastAsia" w:hint="eastAsia"/>
          <w:b/>
          <w:i/>
          <w:lang w:eastAsia="zh-CN"/>
        </w:rPr>
        <w:t>T</w:t>
      </w:r>
      <w:r w:rsidRPr="00416302">
        <w:rPr>
          <w:rFonts w:eastAsiaTheme="minorEastAsia"/>
          <w:b/>
          <w:i/>
          <w:lang w:eastAsia="zh-CN"/>
        </w:rPr>
        <w:t xml:space="preserve">he scheduled PUSCH </w:t>
      </w:r>
      <w:r>
        <w:rPr>
          <w:rFonts w:eastAsiaTheme="minorEastAsia" w:hint="eastAsia"/>
          <w:b/>
          <w:i/>
          <w:lang w:eastAsia="zh-CN"/>
        </w:rPr>
        <w:t>located in the last two scheduled slots without any UCI and of largest capacity</w:t>
      </w:r>
      <w:r w:rsidRPr="00416302">
        <w:rPr>
          <w:rFonts w:eastAsiaTheme="minorEastAsia"/>
          <w:b/>
          <w:i/>
          <w:lang w:eastAsia="zh-CN"/>
        </w:rPr>
        <w:t xml:space="preserve"> </w:t>
      </w:r>
      <w:r>
        <w:rPr>
          <w:rFonts w:eastAsiaTheme="minorEastAsia" w:hint="eastAsia"/>
          <w:b/>
          <w:i/>
          <w:lang w:eastAsia="zh-CN"/>
        </w:rPr>
        <w:t>is</w:t>
      </w:r>
      <w:r w:rsidRPr="00416302">
        <w:rPr>
          <w:rFonts w:eastAsiaTheme="minorEastAsia"/>
          <w:b/>
          <w:i/>
          <w:lang w:eastAsia="zh-CN"/>
        </w:rPr>
        <w:t xml:space="preserve"> chosen to carry the </w:t>
      </w:r>
      <w:r>
        <w:rPr>
          <w:rFonts w:eastAsiaTheme="minorEastAsia" w:hint="eastAsia"/>
          <w:b/>
          <w:i/>
          <w:lang w:eastAsia="zh-CN"/>
        </w:rPr>
        <w:t xml:space="preserve">triggered aperiodic </w:t>
      </w:r>
      <w:r w:rsidRPr="00416302">
        <w:rPr>
          <w:rFonts w:eastAsiaTheme="minorEastAsia"/>
          <w:b/>
          <w:i/>
          <w:lang w:eastAsia="zh-CN"/>
        </w:rPr>
        <w:t>CSI feedback</w:t>
      </w:r>
      <w:r>
        <w:rPr>
          <w:b/>
          <w:i/>
          <w:lang w:eastAsia="zh-CN"/>
        </w:rPr>
        <w:t>.</w:t>
      </w:r>
    </w:p>
    <w:p w:rsidR="00C6162A" w:rsidRDefault="00C6162A" w:rsidP="00197A48">
      <w:pPr>
        <w:pStyle w:val="a0"/>
        <w:rPr>
          <w:rFonts w:eastAsiaTheme="minorEastAsia"/>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14</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 xml:space="preserve">For the non-fallback DCI format, i.e. DCI format 0_1, </w:t>
      </w:r>
      <w:r>
        <w:rPr>
          <w:b/>
          <w:i/>
          <w:lang w:eastAsia="zh-CN"/>
        </w:rPr>
        <w:t>separate</w:t>
      </w:r>
      <w:r>
        <w:rPr>
          <w:rFonts w:hint="eastAsia"/>
          <w:b/>
          <w:i/>
          <w:lang w:eastAsia="zh-CN"/>
        </w:rPr>
        <w:t xml:space="preserve"> DCI format(s) shall be designed for single-TTI scheduling and multi-TTI scheduling. For the fallback DCI format, it is not necessary to introduce any </w:t>
      </w:r>
      <w:r>
        <w:rPr>
          <w:b/>
          <w:i/>
          <w:lang w:eastAsia="zh-CN"/>
        </w:rPr>
        <w:t>enhancement</w:t>
      </w:r>
      <w:r>
        <w:rPr>
          <w:rFonts w:hint="eastAsia"/>
          <w:b/>
          <w:i/>
          <w:lang w:eastAsia="zh-CN"/>
        </w:rPr>
        <w:t xml:space="preserve"> for multi-TTI scheduling.</w:t>
      </w:r>
    </w:p>
    <w:p w:rsidR="00C6162A" w:rsidRDefault="00C6162A" w:rsidP="00197A48">
      <w:pPr>
        <w:pStyle w:val="a0"/>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15</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rFonts w:hint="eastAsia"/>
          <w:b/>
          <w:i/>
          <w:lang w:eastAsia="zh-CN"/>
        </w:rPr>
        <w:t>Multiple mini-slots can be considered when s</w:t>
      </w:r>
      <w:r w:rsidRPr="00861735">
        <w:rPr>
          <w:b/>
          <w:i/>
          <w:lang w:eastAsia="zh-CN"/>
        </w:rPr>
        <w:t>cheduling multiple consecutive TTIs</w:t>
      </w:r>
      <w:r>
        <w:rPr>
          <w:rFonts w:hint="eastAsia"/>
          <w:b/>
          <w:i/>
          <w:lang w:eastAsia="zh-CN"/>
        </w:rPr>
        <w:t xml:space="preserve"> using a single UL grant.</w:t>
      </w:r>
    </w:p>
    <w:p w:rsidR="00C6162A" w:rsidRDefault="00C6162A" w:rsidP="00197A48">
      <w:pPr>
        <w:pStyle w:val="a0"/>
        <w:rPr>
          <w:rFonts w:eastAsiaTheme="minorEastAsia"/>
          <w:b/>
          <w:i/>
          <w:lang w:eastAsia="zh-CN"/>
        </w:rPr>
      </w:pPr>
      <w:r w:rsidRPr="009A0BBF">
        <w:rPr>
          <w:b/>
          <w:i/>
          <w:sz w:val="21"/>
          <w:lang w:eastAsia="zh-CN"/>
        </w:rPr>
        <w:t xml:space="preserve">Proposal </w:t>
      </w:r>
      <w:r w:rsidR="00C03B46" w:rsidRPr="009A0BBF">
        <w:rPr>
          <w:b/>
          <w:bCs/>
          <w:i/>
          <w:sz w:val="21"/>
          <w:lang w:eastAsia="zh-CN"/>
        </w:rPr>
        <w:fldChar w:fldCharType="begin"/>
      </w:r>
      <w:r w:rsidRPr="009A0BBF">
        <w:rPr>
          <w:b/>
          <w:i/>
          <w:sz w:val="21"/>
          <w:lang w:eastAsia="zh-CN"/>
        </w:rPr>
        <w:instrText xml:space="preserve"> SEQ Proposal \* ARABIC </w:instrText>
      </w:r>
      <w:r w:rsidR="00C03B46" w:rsidRPr="009A0BBF">
        <w:rPr>
          <w:b/>
          <w:bCs/>
          <w:i/>
          <w:sz w:val="21"/>
          <w:lang w:eastAsia="zh-CN"/>
        </w:rPr>
        <w:fldChar w:fldCharType="separate"/>
      </w:r>
      <w:r>
        <w:rPr>
          <w:b/>
          <w:i/>
          <w:noProof/>
          <w:sz w:val="21"/>
          <w:lang w:eastAsia="zh-CN"/>
        </w:rPr>
        <w:t>16</w:t>
      </w:r>
      <w:r w:rsidR="00C03B46"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eastAsia="宋体"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34B51" w:rsidRDefault="00934B51" w:rsidP="00BD1688">
      <w:pPr>
        <w:pStyle w:val="a0"/>
        <w:numPr>
          <w:ilvl w:val="0"/>
          <w:numId w:val="6"/>
        </w:numPr>
        <w:rPr>
          <w:rFonts w:eastAsia="宋体"/>
          <w:szCs w:val="20"/>
          <w:lang w:eastAsia="zh-CN"/>
        </w:rPr>
      </w:pPr>
      <w:bookmarkStart w:id="18" w:name="_Ref886461"/>
      <w:r w:rsidRPr="00934B51">
        <w:rPr>
          <w:rFonts w:eastAsia="宋体"/>
          <w:szCs w:val="20"/>
          <w:lang w:eastAsia="zh-CN"/>
        </w:rPr>
        <w:t xml:space="preserve">Chairman's </w:t>
      </w:r>
      <w:r w:rsidR="00212102">
        <w:rPr>
          <w:rFonts w:eastAsia="宋体" w:hint="eastAsia"/>
          <w:szCs w:val="20"/>
          <w:lang w:eastAsia="zh-CN"/>
        </w:rPr>
        <w:t>N</w:t>
      </w:r>
      <w:r w:rsidR="00212102"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sidR="00350F0B">
        <w:rPr>
          <w:rFonts w:eastAsia="宋体" w:hint="eastAsia"/>
          <w:szCs w:val="20"/>
          <w:lang w:eastAsia="zh-CN"/>
        </w:rPr>
        <w:t>#</w:t>
      </w:r>
      <w:r w:rsidR="00CC0CEA">
        <w:rPr>
          <w:rFonts w:eastAsia="宋体" w:hint="eastAsia"/>
          <w:szCs w:val="20"/>
          <w:lang w:eastAsia="zh-CN"/>
        </w:rPr>
        <w:t>97</w:t>
      </w:r>
      <w:r>
        <w:rPr>
          <w:rFonts w:eastAsia="宋体" w:hint="eastAsia"/>
          <w:szCs w:val="20"/>
          <w:lang w:eastAsia="zh-CN"/>
        </w:rPr>
        <w:t xml:space="preserve">, </w:t>
      </w:r>
      <w:r w:rsidR="00CC0CEA">
        <w:rPr>
          <w:rFonts w:eastAsia="宋体" w:hint="eastAsia"/>
          <w:szCs w:val="20"/>
          <w:lang w:eastAsia="zh-CN"/>
        </w:rPr>
        <w:t>Reno</w:t>
      </w:r>
      <w:r w:rsidR="00350F0B">
        <w:rPr>
          <w:rFonts w:eastAsia="宋体" w:hint="eastAsia"/>
          <w:szCs w:val="20"/>
          <w:lang w:eastAsia="zh-CN"/>
        </w:rPr>
        <w:t xml:space="preserve">, </w:t>
      </w:r>
      <w:r w:rsidR="00CC0CEA">
        <w:rPr>
          <w:rFonts w:eastAsia="宋体" w:hint="eastAsia"/>
          <w:szCs w:val="20"/>
          <w:lang w:eastAsia="zh-CN"/>
        </w:rPr>
        <w:t>USA</w:t>
      </w:r>
      <w:r>
        <w:rPr>
          <w:rFonts w:eastAsia="宋体" w:hint="eastAsia"/>
          <w:szCs w:val="20"/>
          <w:lang w:eastAsia="zh-CN"/>
        </w:rPr>
        <w:t xml:space="preserve">, </w:t>
      </w:r>
      <w:r w:rsidR="00CC0CEA">
        <w:rPr>
          <w:rFonts w:eastAsia="宋体" w:hint="eastAsia"/>
          <w:szCs w:val="20"/>
          <w:lang w:eastAsia="zh-CN"/>
        </w:rPr>
        <w:t>May</w:t>
      </w:r>
      <w:r>
        <w:rPr>
          <w:rFonts w:eastAsia="宋体" w:hint="eastAsia"/>
          <w:szCs w:val="20"/>
          <w:lang w:eastAsia="zh-CN"/>
        </w:rPr>
        <w:t xml:space="preserve">. </w:t>
      </w:r>
      <w:r w:rsidR="00CC0CEA">
        <w:rPr>
          <w:rFonts w:eastAsia="宋体" w:hint="eastAsia"/>
          <w:szCs w:val="20"/>
          <w:lang w:eastAsia="zh-CN"/>
        </w:rPr>
        <w:t>13</w:t>
      </w:r>
      <w:r>
        <w:rPr>
          <w:rFonts w:eastAsia="宋体" w:hint="eastAsia"/>
          <w:szCs w:val="20"/>
          <w:lang w:eastAsia="zh-CN"/>
        </w:rPr>
        <w:t>-</w:t>
      </w:r>
      <w:r w:rsidR="00CC0CEA">
        <w:rPr>
          <w:rFonts w:eastAsia="宋体" w:hint="eastAsia"/>
          <w:szCs w:val="20"/>
          <w:lang w:eastAsia="zh-CN"/>
        </w:rPr>
        <w:t>17</w:t>
      </w:r>
      <w:r w:rsidRPr="00934B51">
        <w:rPr>
          <w:rFonts w:eastAsia="宋体"/>
          <w:szCs w:val="20"/>
          <w:lang w:eastAsia="zh-CN"/>
        </w:rPr>
        <w:t>, 2019</w:t>
      </w:r>
      <w:bookmarkEnd w:id="18"/>
    </w:p>
    <w:p w:rsidR="00B874BA" w:rsidRDefault="00B874BA" w:rsidP="00BD1688">
      <w:pPr>
        <w:pStyle w:val="a0"/>
        <w:numPr>
          <w:ilvl w:val="0"/>
          <w:numId w:val="6"/>
        </w:numPr>
        <w:rPr>
          <w:rFonts w:eastAsia="宋体"/>
          <w:szCs w:val="20"/>
          <w:lang w:eastAsia="zh-CN"/>
        </w:rPr>
      </w:pPr>
      <w:bookmarkStart w:id="19" w:name="_Ref20733213"/>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#98, Prague, CZ, Aug. 26-30, 2019</w:t>
      </w:r>
      <w:bookmarkEnd w:id="19"/>
    </w:p>
    <w:p w:rsidR="00C076D8" w:rsidRDefault="00026A35" w:rsidP="00CC0CEA">
      <w:pPr>
        <w:pStyle w:val="a0"/>
        <w:numPr>
          <w:ilvl w:val="0"/>
          <w:numId w:val="6"/>
        </w:numPr>
        <w:rPr>
          <w:rFonts w:eastAsia="宋体"/>
          <w:szCs w:val="20"/>
          <w:lang w:eastAsia="zh-CN"/>
        </w:rPr>
      </w:pPr>
      <w:bookmarkStart w:id="20" w:name="_Ref534979230"/>
      <w:r>
        <w:rPr>
          <w:rFonts w:eastAsia="宋体" w:hint="eastAsia"/>
          <w:szCs w:val="20"/>
          <w:lang w:eastAsia="zh-CN"/>
        </w:rPr>
        <w:t xml:space="preserve">TR 38.889, </w:t>
      </w:r>
      <w:r>
        <w:rPr>
          <w:rFonts w:eastAsia="宋体"/>
          <w:szCs w:val="20"/>
          <w:lang w:eastAsia="zh-CN"/>
        </w:rPr>
        <w:t>“</w:t>
      </w:r>
      <w:r>
        <w:rPr>
          <w:rFonts w:eastAsia="宋体" w:hint="eastAsia"/>
          <w:szCs w:val="20"/>
          <w:lang w:eastAsia="zh-CN"/>
        </w:rPr>
        <w:t>Study on NR-based access to unlicensed spectrum</w:t>
      </w:r>
      <w:r>
        <w:rPr>
          <w:rFonts w:eastAsia="宋体"/>
          <w:szCs w:val="20"/>
          <w:lang w:eastAsia="zh-CN"/>
        </w:rPr>
        <w:t>”</w:t>
      </w:r>
      <w:r>
        <w:rPr>
          <w:rFonts w:eastAsia="宋体" w:hint="eastAsia"/>
          <w:szCs w:val="20"/>
          <w:lang w:eastAsia="zh-CN"/>
        </w:rPr>
        <w:t>, v16.0.0, Dec. 2018</w:t>
      </w:r>
      <w:bookmarkEnd w:id="20"/>
    </w:p>
    <w:p w:rsidR="00512551" w:rsidRPr="00CC0CEA" w:rsidRDefault="00512551" w:rsidP="00CC0CEA">
      <w:pPr>
        <w:pStyle w:val="a0"/>
        <w:numPr>
          <w:ilvl w:val="0"/>
          <w:numId w:val="6"/>
        </w:numPr>
        <w:rPr>
          <w:rFonts w:eastAsia="宋体"/>
          <w:szCs w:val="20"/>
          <w:lang w:eastAsia="zh-CN"/>
        </w:rPr>
      </w:pPr>
      <w:bookmarkStart w:id="21" w:name="_Ref20989251"/>
      <w:r w:rsidRPr="00512551">
        <w:rPr>
          <w:rFonts w:eastAsia="宋体"/>
          <w:szCs w:val="20"/>
          <w:lang w:eastAsia="zh-CN"/>
        </w:rPr>
        <w:t>R1-1910204, Discussion on the channel access procedures, vivo</w:t>
      </w:r>
      <w:bookmarkEnd w:id="21"/>
    </w:p>
    <w:sectPr w:rsidR="00512551" w:rsidRPr="00CC0CEA" w:rsidSect="009435B6">
      <w:headerReference w:type="default" r:id="rId15"/>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73306F" w15:done="0"/>
  <w15:commentEx w15:paraId="03160F62" w15:done="0"/>
  <w15:commentEx w15:paraId="38C2271F" w15:done="0"/>
  <w15:commentEx w15:paraId="405E5861" w15:done="0"/>
  <w15:commentEx w15:paraId="6C026476" w15:done="0"/>
  <w15:commentEx w15:paraId="355178A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08E" w:rsidRDefault="0027608E">
      <w:r>
        <w:separator/>
      </w:r>
    </w:p>
  </w:endnote>
  <w:endnote w:type="continuationSeparator" w:id="0">
    <w:p w:rsidR="0027608E" w:rsidRDefault="002760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08E" w:rsidRDefault="0027608E">
      <w:r>
        <w:separator/>
      </w:r>
    </w:p>
  </w:footnote>
  <w:footnote w:type="continuationSeparator" w:id="0">
    <w:p w:rsidR="0027608E" w:rsidRDefault="00276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AA3" w:rsidRDefault="00971AA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pt;height:9.2pt" o:bullet="t">
        <v:imagedata r:id="rId1" o:title="BD15135_"/>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E65D6"/>
    <w:multiLevelType w:val="hybridMultilevel"/>
    <w:tmpl w:val="16507DA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E6D99"/>
    <w:multiLevelType w:val="hybridMultilevel"/>
    <w:tmpl w:val="4748F2D8"/>
    <w:lvl w:ilvl="0" w:tplc="14E4B6F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7EB5256"/>
    <w:multiLevelType w:val="hybridMultilevel"/>
    <w:tmpl w:val="ECBA28B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000F64"/>
    <w:multiLevelType w:val="hybridMultilevel"/>
    <w:tmpl w:val="5704B6C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1D81E13"/>
    <w:multiLevelType w:val="hybridMultilevel"/>
    <w:tmpl w:val="01D8F5DC"/>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1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14">
    <w:nsid w:val="2EF52F67"/>
    <w:multiLevelType w:val="hybridMultilevel"/>
    <w:tmpl w:val="170C8058"/>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342EB6"/>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2C3667"/>
    <w:multiLevelType w:val="hybridMultilevel"/>
    <w:tmpl w:val="76DC443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7C94869"/>
    <w:multiLevelType w:val="hybridMultilevel"/>
    <w:tmpl w:val="D78A4CA6"/>
    <w:lvl w:ilvl="0" w:tplc="4CD03CD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97C0BE8"/>
    <w:multiLevelType w:val="hybridMultilevel"/>
    <w:tmpl w:val="F1526FD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C3A47E0"/>
    <w:multiLevelType w:val="hybridMultilevel"/>
    <w:tmpl w:val="50B45BCA"/>
    <w:lvl w:ilvl="0" w:tplc="4202C932">
      <w:start w:val="1"/>
      <w:numFmt w:val="bullet"/>
      <w:lvlText w:val=""/>
      <w:lvlJc w:val="left"/>
      <w:pPr>
        <w:ind w:left="1085" w:hanging="360"/>
      </w:pPr>
      <w:rPr>
        <w:rFonts w:ascii="Symbol" w:eastAsia="MS Mincho"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46C24F9"/>
    <w:multiLevelType w:val="multilevel"/>
    <w:tmpl w:val="856018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Wingdings" w:hAnsi="Wingdings"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1">
    <w:nsid w:val="4FDB59F5"/>
    <w:multiLevelType w:val="hybridMultilevel"/>
    <w:tmpl w:val="B5AE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3564B42"/>
    <w:multiLevelType w:val="hybridMultilevel"/>
    <w:tmpl w:val="C9E628A8"/>
    <w:lvl w:ilvl="0" w:tplc="530EC99A">
      <w:start w:val="4"/>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nsid w:val="536C2DCA"/>
    <w:multiLevelType w:val="hybridMultilevel"/>
    <w:tmpl w:val="B1383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6815BE2"/>
    <w:multiLevelType w:val="hybridMultilevel"/>
    <w:tmpl w:val="84F42260"/>
    <w:lvl w:ilvl="0" w:tplc="56DCCD4C">
      <w:start w:val="1"/>
      <w:numFmt w:val="decimal"/>
      <w:pStyle w:val="CharCharCharCharCharChar"/>
      <w:lvlText w:val="[%1]"/>
      <w:lvlJc w:val="left"/>
      <w:pPr>
        <w:tabs>
          <w:tab w:val="num" w:pos="567"/>
        </w:tabs>
        <w:ind w:left="0" w:firstLine="0"/>
      </w:pPr>
      <w:rPr>
        <w:rFonts w:hint="default"/>
      </w:rPr>
    </w:lvl>
    <w:lvl w:ilvl="1" w:tplc="5998A0FE" w:tentative="1">
      <w:start w:val="1"/>
      <w:numFmt w:val="lowerLetter"/>
      <w:lvlText w:val="%2."/>
      <w:lvlJc w:val="left"/>
      <w:pPr>
        <w:tabs>
          <w:tab w:val="num" w:pos="1440"/>
        </w:tabs>
        <w:ind w:left="1440" w:hanging="360"/>
      </w:pPr>
    </w:lvl>
    <w:lvl w:ilvl="2" w:tplc="D0D06A26" w:tentative="1">
      <w:start w:val="1"/>
      <w:numFmt w:val="lowerRoman"/>
      <w:lvlText w:val="%3."/>
      <w:lvlJc w:val="right"/>
      <w:pPr>
        <w:tabs>
          <w:tab w:val="num" w:pos="2160"/>
        </w:tabs>
        <w:ind w:left="2160" w:hanging="180"/>
      </w:pPr>
    </w:lvl>
    <w:lvl w:ilvl="3" w:tplc="C55E33FC" w:tentative="1">
      <w:start w:val="1"/>
      <w:numFmt w:val="decimal"/>
      <w:lvlText w:val="%4."/>
      <w:lvlJc w:val="left"/>
      <w:pPr>
        <w:tabs>
          <w:tab w:val="num" w:pos="2880"/>
        </w:tabs>
        <w:ind w:left="2880" w:hanging="360"/>
      </w:pPr>
    </w:lvl>
    <w:lvl w:ilvl="4" w:tplc="A1FA9C14" w:tentative="1">
      <w:start w:val="1"/>
      <w:numFmt w:val="lowerLetter"/>
      <w:lvlText w:val="%5."/>
      <w:lvlJc w:val="left"/>
      <w:pPr>
        <w:tabs>
          <w:tab w:val="num" w:pos="3600"/>
        </w:tabs>
        <w:ind w:left="3600" w:hanging="360"/>
      </w:pPr>
    </w:lvl>
    <w:lvl w:ilvl="5" w:tplc="16FAD436" w:tentative="1">
      <w:start w:val="1"/>
      <w:numFmt w:val="lowerRoman"/>
      <w:lvlText w:val="%6."/>
      <w:lvlJc w:val="right"/>
      <w:pPr>
        <w:tabs>
          <w:tab w:val="num" w:pos="4320"/>
        </w:tabs>
        <w:ind w:left="4320" w:hanging="180"/>
      </w:pPr>
    </w:lvl>
    <w:lvl w:ilvl="6" w:tplc="BD6EC8BA" w:tentative="1">
      <w:start w:val="1"/>
      <w:numFmt w:val="decimal"/>
      <w:lvlText w:val="%7."/>
      <w:lvlJc w:val="left"/>
      <w:pPr>
        <w:tabs>
          <w:tab w:val="num" w:pos="5040"/>
        </w:tabs>
        <w:ind w:left="5040" w:hanging="360"/>
      </w:pPr>
    </w:lvl>
    <w:lvl w:ilvl="7" w:tplc="11F0975A" w:tentative="1">
      <w:start w:val="1"/>
      <w:numFmt w:val="lowerLetter"/>
      <w:lvlText w:val="%8."/>
      <w:lvlJc w:val="left"/>
      <w:pPr>
        <w:tabs>
          <w:tab w:val="num" w:pos="5760"/>
        </w:tabs>
        <w:ind w:left="5760" w:hanging="360"/>
      </w:pPr>
    </w:lvl>
    <w:lvl w:ilvl="8" w:tplc="BFF0150A" w:tentative="1">
      <w:start w:val="1"/>
      <w:numFmt w:val="lowerRoman"/>
      <w:lvlText w:val="%9."/>
      <w:lvlJc w:val="right"/>
      <w:pPr>
        <w:tabs>
          <w:tab w:val="num" w:pos="6480"/>
        </w:tabs>
        <w:ind w:left="6480" w:hanging="180"/>
      </w:pPr>
    </w:lvl>
  </w:abstractNum>
  <w:abstractNum w:abstractNumId="38">
    <w:nsid w:val="5809128A"/>
    <w:multiLevelType w:val="hybridMultilevel"/>
    <w:tmpl w:val="B38455E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59ED28ED"/>
    <w:multiLevelType w:val="hybridMultilevel"/>
    <w:tmpl w:val="448891E6"/>
    <w:lvl w:ilvl="0" w:tplc="4202B46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5D431B"/>
    <w:multiLevelType w:val="hybridMultilevel"/>
    <w:tmpl w:val="39DACB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1140CC5"/>
    <w:multiLevelType w:val="hybridMultilevel"/>
    <w:tmpl w:val="36AE3A9A"/>
    <w:lvl w:ilvl="0" w:tplc="BBCAB9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nsid w:val="6E4D4B96"/>
    <w:multiLevelType w:val="hybridMultilevel"/>
    <w:tmpl w:val="ADE83ACE"/>
    <w:lvl w:ilvl="0" w:tplc="366C3EE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nsid w:val="6FC6493E"/>
    <w:multiLevelType w:val="hybridMultilevel"/>
    <w:tmpl w:val="BC42A1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6CE1D68"/>
    <w:multiLevelType w:val="hybridMultilevel"/>
    <w:tmpl w:val="CF5A50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7BE01A19"/>
    <w:multiLevelType w:val="hybridMultilevel"/>
    <w:tmpl w:val="5DD07DE8"/>
    <w:lvl w:ilvl="0" w:tplc="8FAC3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nsid w:val="7C90012F"/>
    <w:multiLevelType w:val="hybridMultilevel"/>
    <w:tmpl w:val="9ED82B94"/>
    <w:lvl w:ilvl="0" w:tplc="C50C0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DC307C0"/>
    <w:multiLevelType w:val="hybridMultilevel"/>
    <w:tmpl w:val="31EEDE50"/>
    <w:lvl w:ilvl="0" w:tplc="D8F251B6">
      <w:start w:val="2"/>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8">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37"/>
  </w:num>
  <w:num w:numId="3">
    <w:abstractNumId w:val="49"/>
  </w:num>
  <w:num w:numId="4">
    <w:abstractNumId w:val="23"/>
  </w:num>
  <w:num w:numId="5">
    <w:abstractNumId w:val="45"/>
  </w:num>
  <w:num w:numId="6">
    <w:abstractNumId w:val="55"/>
  </w:num>
  <w:num w:numId="7">
    <w:abstractNumId w:val="30"/>
  </w:num>
  <w:num w:numId="8">
    <w:abstractNumId w:val="33"/>
  </w:num>
  <w:num w:numId="9">
    <w:abstractNumId w:val="31"/>
  </w:num>
  <w:num w:numId="10">
    <w:abstractNumId w:val="0"/>
  </w:num>
  <w:num w:numId="11">
    <w:abstractNumId w:val="34"/>
  </w:num>
  <w:num w:numId="12">
    <w:abstractNumId w:val="28"/>
  </w:num>
  <w:num w:numId="13">
    <w:abstractNumId w:val="4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
  </w:num>
  <w:num w:numId="17">
    <w:abstractNumId w:val="10"/>
  </w:num>
  <w:num w:numId="18">
    <w:abstractNumId w:val="20"/>
  </w:num>
  <w:num w:numId="19">
    <w:abstractNumId w:val="12"/>
  </w:num>
  <w:num w:numId="20">
    <w:abstractNumId w:val="26"/>
  </w:num>
  <w:num w:numId="21">
    <w:abstractNumId w:val="27"/>
  </w:num>
  <w:num w:numId="22">
    <w:abstractNumId w:val="46"/>
  </w:num>
  <w:num w:numId="23">
    <w:abstractNumId w:val="29"/>
  </w:num>
  <w:num w:numId="24">
    <w:abstractNumId w:val="16"/>
  </w:num>
  <w:num w:numId="25">
    <w:abstractNumId w:val="17"/>
  </w:num>
  <w:num w:numId="26">
    <w:abstractNumId w:val="53"/>
  </w:num>
  <w:num w:numId="27">
    <w:abstractNumId w:val="53"/>
  </w:num>
  <w:num w:numId="28">
    <w:abstractNumId w:val="42"/>
  </w:num>
  <w:num w:numId="29">
    <w:abstractNumId w:val="48"/>
  </w:num>
  <w:num w:numId="30">
    <w:abstractNumId w:val="32"/>
  </w:num>
  <w:num w:numId="31">
    <w:abstractNumId w:val="44"/>
  </w:num>
  <w:num w:numId="32">
    <w:abstractNumId w:val="13"/>
  </w:num>
  <w:num w:numId="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num>
  <w:num w:numId="35">
    <w:abstractNumId w:val="21"/>
  </w:num>
  <w:num w:numId="36">
    <w:abstractNumId w:val="38"/>
  </w:num>
  <w:num w:numId="37">
    <w:abstractNumId w:val="53"/>
  </w:num>
  <w:num w:numId="38">
    <w:abstractNumId w:val="53"/>
  </w:num>
  <w:num w:numId="39">
    <w:abstractNumId w:val="53"/>
  </w:num>
  <w:num w:numId="40">
    <w:abstractNumId w:val="53"/>
  </w:num>
  <w:num w:numId="41">
    <w:abstractNumId w:val="50"/>
  </w:num>
  <w:num w:numId="42">
    <w:abstractNumId w:val="36"/>
  </w:num>
  <w:num w:numId="43">
    <w:abstractNumId w:val="6"/>
  </w:num>
  <w:num w:numId="44">
    <w:abstractNumId w:val="56"/>
  </w:num>
  <w:num w:numId="45">
    <w:abstractNumId w:val="53"/>
  </w:num>
  <w:num w:numId="46">
    <w:abstractNumId w:val="53"/>
  </w:num>
  <w:num w:numId="47">
    <w:abstractNumId w:val="35"/>
  </w:num>
  <w:num w:numId="48">
    <w:abstractNumId w:val="57"/>
  </w:num>
  <w:num w:numId="49">
    <w:abstractNumId w:val="53"/>
  </w:num>
  <w:num w:numId="50">
    <w:abstractNumId w:val="53"/>
  </w:num>
  <w:num w:numId="51">
    <w:abstractNumId w:val="41"/>
  </w:num>
  <w:num w:numId="52">
    <w:abstractNumId w:val="2"/>
  </w:num>
  <w:num w:numId="53">
    <w:abstractNumId w:val="7"/>
  </w:num>
  <w:num w:numId="54">
    <w:abstractNumId w:val="18"/>
  </w:num>
  <w:num w:numId="55">
    <w:abstractNumId w:val="47"/>
  </w:num>
  <w:num w:numId="56">
    <w:abstractNumId w:val="9"/>
  </w:num>
  <w:num w:numId="57">
    <w:abstractNumId w:val="22"/>
  </w:num>
  <w:num w:numId="58">
    <w:abstractNumId w:val="54"/>
  </w:num>
  <w:num w:numId="59">
    <w:abstractNumId w:val="5"/>
  </w:num>
  <w:num w:numId="60">
    <w:abstractNumId w:val="4"/>
  </w:num>
  <w:num w:numId="61">
    <w:abstractNumId w:val="58"/>
  </w:num>
  <w:num w:numId="62">
    <w:abstractNumId w:val="51"/>
  </w:num>
  <w:num w:numId="63">
    <w:abstractNumId w:val="1"/>
  </w:num>
  <w:num w:numId="64">
    <w:abstractNumId w:val="39"/>
  </w:num>
  <w:num w:numId="65">
    <w:abstractNumId w:val="53"/>
  </w:num>
  <w:num w:numId="66">
    <w:abstractNumId w:val="53"/>
  </w:num>
  <w:num w:numId="67">
    <w:abstractNumId w:val="53"/>
  </w:num>
  <w:num w:numId="68">
    <w:abstractNumId w:val="25"/>
  </w:num>
  <w:num w:numId="69">
    <w:abstractNumId w:val="53"/>
  </w:num>
  <w:num w:numId="70">
    <w:abstractNumId w:val="8"/>
  </w:num>
  <w:num w:numId="71">
    <w:abstractNumId w:val="15"/>
  </w:num>
  <w:num w:numId="72">
    <w:abstractNumId w:val="43"/>
  </w:num>
  <w:num w:numId="73">
    <w:abstractNumId w:val="11"/>
  </w:num>
  <w:num w:numId="74">
    <w:abstractNumId w:val="19"/>
  </w:num>
  <w:num w:numId="75">
    <w:abstractNumId w:val="14"/>
  </w:num>
  <w:num w:numId="76">
    <w:abstractNumId w:val="53"/>
  </w:num>
  <w:num w:numId="77">
    <w:abstractNumId w:val="53"/>
  </w:num>
  <w:num w:numId="78">
    <w:abstractNumId w:val="53"/>
  </w:num>
  <w:num w:numId="79">
    <w:abstractNumId w:val="53"/>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rson w15:author="李根">
    <w15:presenceInfo w15:providerId="AD" w15:userId="S-1-5-21-2660122827-3251746268-3620619969-58097"/>
  </w15:person>
  <w15:person w15:author="李娜-5G">
    <w15:presenceInfo w15:providerId="AD" w15:userId="S-1-5-21-2660122827-3251746268-3620619969-302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C84"/>
    <w:rsid w:val="000060C1"/>
    <w:rsid w:val="000063A7"/>
    <w:rsid w:val="000065F8"/>
    <w:rsid w:val="0000694F"/>
    <w:rsid w:val="0000776D"/>
    <w:rsid w:val="0001068D"/>
    <w:rsid w:val="00010791"/>
    <w:rsid w:val="00010B7A"/>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3301"/>
    <w:rsid w:val="000635F6"/>
    <w:rsid w:val="00063F36"/>
    <w:rsid w:val="00064086"/>
    <w:rsid w:val="0006415F"/>
    <w:rsid w:val="000641A0"/>
    <w:rsid w:val="000643C3"/>
    <w:rsid w:val="000643CC"/>
    <w:rsid w:val="000647E2"/>
    <w:rsid w:val="00065452"/>
    <w:rsid w:val="000658F2"/>
    <w:rsid w:val="00065A25"/>
    <w:rsid w:val="00065C86"/>
    <w:rsid w:val="0006633A"/>
    <w:rsid w:val="00066EFF"/>
    <w:rsid w:val="00067C74"/>
    <w:rsid w:val="00067D9C"/>
    <w:rsid w:val="00070BC0"/>
    <w:rsid w:val="00070F04"/>
    <w:rsid w:val="00071056"/>
    <w:rsid w:val="000710A9"/>
    <w:rsid w:val="000712F4"/>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656"/>
    <w:rsid w:val="000B5806"/>
    <w:rsid w:val="000B5F99"/>
    <w:rsid w:val="000B6824"/>
    <w:rsid w:val="000B6BBD"/>
    <w:rsid w:val="000C0172"/>
    <w:rsid w:val="000C06A6"/>
    <w:rsid w:val="000C0DE3"/>
    <w:rsid w:val="000C1001"/>
    <w:rsid w:val="000C1B5F"/>
    <w:rsid w:val="000C2208"/>
    <w:rsid w:val="000C2EEF"/>
    <w:rsid w:val="000C31B8"/>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909"/>
    <w:rsid w:val="000E2573"/>
    <w:rsid w:val="000E3902"/>
    <w:rsid w:val="000E3BC0"/>
    <w:rsid w:val="000E3C6B"/>
    <w:rsid w:val="000E3DB0"/>
    <w:rsid w:val="000E3FBD"/>
    <w:rsid w:val="000E4629"/>
    <w:rsid w:val="000E5AE0"/>
    <w:rsid w:val="000E5DD3"/>
    <w:rsid w:val="000E60AD"/>
    <w:rsid w:val="000E612B"/>
    <w:rsid w:val="000E643E"/>
    <w:rsid w:val="000E652A"/>
    <w:rsid w:val="000E6F9E"/>
    <w:rsid w:val="000E7159"/>
    <w:rsid w:val="000E7E98"/>
    <w:rsid w:val="000E7F62"/>
    <w:rsid w:val="000F00ED"/>
    <w:rsid w:val="000F1063"/>
    <w:rsid w:val="000F11F0"/>
    <w:rsid w:val="000F1605"/>
    <w:rsid w:val="000F1B58"/>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3C1"/>
    <w:rsid w:val="00105570"/>
    <w:rsid w:val="001056CB"/>
    <w:rsid w:val="001056F1"/>
    <w:rsid w:val="00105812"/>
    <w:rsid w:val="00105943"/>
    <w:rsid w:val="001067A4"/>
    <w:rsid w:val="001067DB"/>
    <w:rsid w:val="00106913"/>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A91"/>
    <w:rsid w:val="001326B7"/>
    <w:rsid w:val="00132BAC"/>
    <w:rsid w:val="00132CFC"/>
    <w:rsid w:val="00132DFC"/>
    <w:rsid w:val="0013361D"/>
    <w:rsid w:val="0013387E"/>
    <w:rsid w:val="0013460A"/>
    <w:rsid w:val="00134974"/>
    <w:rsid w:val="00134B9D"/>
    <w:rsid w:val="0013530E"/>
    <w:rsid w:val="0013594B"/>
    <w:rsid w:val="00135972"/>
    <w:rsid w:val="00135A19"/>
    <w:rsid w:val="00136179"/>
    <w:rsid w:val="00136218"/>
    <w:rsid w:val="001364A0"/>
    <w:rsid w:val="0013659E"/>
    <w:rsid w:val="0013688A"/>
    <w:rsid w:val="00136E70"/>
    <w:rsid w:val="00136EA1"/>
    <w:rsid w:val="00137CD3"/>
    <w:rsid w:val="001405C9"/>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A16"/>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9FA"/>
    <w:rsid w:val="0018301B"/>
    <w:rsid w:val="00183510"/>
    <w:rsid w:val="0018370D"/>
    <w:rsid w:val="00183B87"/>
    <w:rsid w:val="00183C8D"/>
    <w:rsid w:val="00183CF9"/>
    <w:rsid w:val="00184249"/>
    <w:rsid w:val="0018573F"/>
    <w:rsid w:val="00185B5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DC5"/>
    <w:rsid w:val="001970DE"/>
    <w:rsid w:val="00197886"/>
    <w:rsid w:val="00197A48"/>
    <w:rsid w:val="00197B0E"/>
    <w:rsid w:val="00197B2C"/>
    <w:rsid w:val="001A0275"/>
    <w:rsid w:val="001A038E"/>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1B7D"/>
    <w:rsid w:val="001B1D92"/>
    <w:rsid w:val="001B1E39"/>
    <w:rsid w:val="001B2649"/>
    <w:rsid w:val="001B2958"/>
    <w:rsid w:val="001B2974"/>
    <w:rsid w:val="001B2F06"/>
    <w:rsid w:val="001B3934"/>
    <w:rsid w:val="001B3B5D"/>
    <w:rsid w:val="001B3BB6"/>
    <w:rsid w:val="001B3C54"/>
    <w:rsid w:val="001B41FC"/>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DC0"/>
    <w:rsid w:val="001D322E"/>
    <w:rsid w:val="001D3507"/>
    <w:rsid w:val="001D363E"/>
    <w:rsid w:val="001D383C"/>
    <w:rsid w:val="001D3BA4"/>
    <w:rsid w:val="001D3CC4"/>
    <w:rsid w:val="001D486E"/>
    <w:rsid w:val="001D5940"/>
    <w:rsid w:val="001D5A23"/>
    <w:rsid w:val="001D5C94"/>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3C10"/>
    <w:rsid w:val="001F3F0A"/>
    <w:rsid w:val="001F3FCA"/>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651"/>
    <w:rsid w:val="0021268F"/>
    <w:rsid w:val="0021294F"/>
    <w:rsid w:val="00212B22"/>
    <w:rsid w:val="00212C47"/>
    <w:rsid w:val="00213096"/>
    <w:rsid w:val="002138FA"/>
    <w:rsid w:val="00213E13"/>
    <w:rsid w:val="002140A6"/>
    <w:rsid w:val="002146A8"/>
    <w:rsid w:val="00214C34"/>
    <w:rsid w:val="00214FC8"/>
    <w:rsid w:val="002151C8"/>
    <w:rsid w:val="002154E7"/>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7FD0"/>
    <w:rsid w:val="00230142"/>
    <w:rsid w:val="002302A9"/>
    <w:rsid w:val="002302DB"/>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2BF"/>
    <w:rsid w:val="00241C61"/>
    <w:rsid w:val="00241EA1"/>
    <w:rsid w:val="002421B4"/>
    <w:rsid w:val="00243F28"/>
    <w:rsid w:val="00243FC6"/>
    <w:rsid w:val="00244555"/>
    <w:rsid w:val="00244A81"/>
    <w:rsid w:val="00244DD6"/>
    <w:rsid w:val="002457C9"/>
    <w:rsid w:val="00245F1A"/>
    <w:rsid w:val="00246192"/>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4054"/>
    <w:rsid w:val="00274641"/>
    <w:rsid w:val="002747B4"/>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E093C"/>
    <w:rsid w:val="002E1772"/>
    <w:rsid w:val="002E1B1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BB9"/>
    <w:rsid w:val="00350D7B"/>
    <w:rsid w:val="00350F0B"/>
    <w:rsid w:val="0035104A"/>
    <w:rsid w:val="00351265"/>
    <w:rsid w:val="0035179B"/>
    <w:rsid w:val="0035183E"/>
    <w:rsid w:val="00351A28"/>
    <w:rsid w:val="00351B3E"/>
    <w:rsid w:val="00351BC6"/>
    <w:rsid w:val="003522D2"/>
    <w:rsid w:val="00352545"/>
    <w:rsid w:val="00352C3E"/>
    <w:rsid w:val="00352CFB"/>
    <w:rsid w:val="00353048"/>
    <w:rsid w:val="0035372B"/>
    <w:rsid w:val="003538DF"/>
    <w:rsid w:val="003538E6"/>
    <w:rsid w:val="003543CC"/>
    <w:rsid w:val="00354AB0"/>
    <w:rsid w:val="00354D6B"/>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47D1"/>
    <w:rsid w:val="003647DD"/>
    <w:rsid w:val="0036569E"/>
    <w:rsid w:val="00365B63"/>
    <w:rsid w:val="0036702F"/>
    <w:rsid w:val="003672EA"/>
    <w:rsid w:val="00367358"/>
    <w:rsid w:val="003673CC"/>
    <w:rsid w:val="00367E11"/>
    <w:rsid w:val="00370D82"/>
    <w:rsid w:val="00371003"/>
    <w:rsid w:val="00372177"/>
    <w:rsid w:val="003727D1"/>
    <w:rsid w:val="00372BF3"/>
    <w:rsid w:val="003731BB"/>
    <w:rsid w:val="003731FE"/>
    <w:rsid w:val="003735F6"/>
    <w:rsid w:val="0037389B"/>
    <w:rsid w:val="0037397C"/>
    <w:rsid w:val="00373EFB"/>
    <w:rsid w:val="00373F57"/>
    <w:rsid w:val="0037497C"/>
    <w:rsid w:val="0037540A"/>
    <w:rsid w:val="0037562A"/>
    <w:rsid w:val="003756E2"/>
    <w:rsid w:val="003757B0"/>
    <w:rsid w:val="00375B78"/>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1813"/>
    <w:rsid w:val="003B1D53"/>
    <w:rsid w:val="003B2043"/>
    <w:rsid w:val="003B2C28"/>
    <w:rsid w:val="003B2F65"/>
    <w:rsid w:val="003B3977"/>
    <w:rsid w:val="003B3DA1"/>
    <w:rsid w:val="003B48DF"/>
    <w:rsid w:val="003B4E3A"/>
    <w:rsid w:val="003B50AA"/>
    <w:rsid w:val="003B5971"/>
    <w:rsid w:val="003B62CD"/>
    <w:rsid w:val="003B6572"/>
    <w:rsid w:val="003B660D"/>
    <w:rsid w:val="003B6637"/>
    <w:rsid w:val="003B668D"/>
    <w:rsid w:val="003B6CEE"/>
    <w:rsid w:val="003B6D43"/>
    <w:rsid w:val="003B6D8C"/>
    <w:rsid w:val="003B6E69"/>
    <w:rsid w:val="003B701F"/>
    <w:rsid w:val="003B7121"/>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ED7"/>
    <w:rsid w:val="003D07AF"/>
    <w:rsid w:val="003D0A0C"/>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2B66"/>
    <w:rsid w:val="00433186"/>
    <w:rsid w:val="00433997"/>
    <w:rsid w:val="00433BAF"/>
    <w:rsid w:val="00433E00"/>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752"/>
    <w:rsid w:val="004837A8"/>
    <w:rsid w:val="00483CBD"/>
    <w:rsid w:val="00484197"/>
    <w:rsid w:val="00484F97"/>
    <w:rsid w:val="0048500C"/>
    <w:rsid w:val="004850E0"/>
    <w:rsid w:val="00485240"/>
    <w:rsid w:val="004853E1"/>
    <w:rsid w:val="00485E9A"/>
    <w:rsid w:val="00485F31"/>
    <w:rsid w:val="004866B4"/>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4422"/>
    <w:rsid w:val="004945E1"/>
    <w:rsid w:val="0049497B"/>
    <w:rsid w:val="00494BFE"/>
    <w:rsid w:val="00494F7E"/>
    <w:rsid w:val="00494F8B"/>
    <w:rsid w:val="004952B2"/>
    <w:rsid w:val="00495976"/>
    <w:rsid w:val="00495F11"/>
    <w:rsid w:val="00496313"/>
    <w:rsid w:val="004969CE"/>
    <w:rsid w:val="0049759D"/>
    <w:rsid w:val="0049776D"/>
    <w:rsid w:val="00497EF8"/>
    <w:rsid w:val="004A0A18"/>
    <w:rsid w:val="004A150D"/>
    <w:rsid w:val="004A1629"/>
    <w:rsid w:val="004A17A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949"/>
    <w:rsid w:val="004B5D95"/>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3085"/>
    <w:rsid w:val="004F45ED"/>
    <w:rsid w:val="004F592B"/>
    <w:rsid w:val="004F6759"/>
    <w:rsid w:val="004F6F26"/>
    <w:rsid w:val="004F7427"/>
    <w:rsid w:val="004F753A"/>
    <w:rsid w:val="004F75C1"/>
    <w:rsid w:val="004F7E8E"/>
    <w:rsid w:val="005006A2"/>
    <w:rsid w:val="00501DAE"/>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44B"/>
    <w:rsid w:val="00512551"/>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3045F"/>
    <w:rsid w:val="005308F8"/>
    <w:rsid w:val="00530BF8"/>
    <w:rsid w:val="00530F9F"/>
    <w:rsid w:val="005311CC"/>
    <w:rsid w:val="005312B7"/>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B3D"/>
    <w:rsid w:val="00597ED0"/>
    <w:rsid w:val="005A004D"/>
    <w:rsid w:val="005A0825"/>
    <w:rsid w:val="005A12E0"/>
    <w:rsid w:val="005A1592"/>
    <w:rsid w:val="005A17B8"/>
    <w:rsid w:val="005A1C35"/>
    <w:rsid w:val="005A239F"/>
    <w:rsid w:val="005A24E9"/>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1C9"/>
    <w:rsid w:val="005C5858"/>
    <w:rsid w:val="005C5ACE"/>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B6"/>
    <w:rsid w:val="0060145B"/>
    <w:rsid w:val="006017D6"/>
    <w:rsid w:val="00601E89"/>
    <w:rsid w:val="0060228C"/>
    <w:rsid w:val="0060261A"/>
    <w:rsid w:val="00602E1C"/>
    <w:rsid w:val="006032E4"/>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431"/>
    <w:rsid w:val="00661B64"/>
    <w:rsid w:val="00661F32"/>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749"/>
    <w:rsid w:val="00676A9A"/>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A7D"/>
    <w:rsid w:val="00694F01"/>
    <w:rsid w:val="00694F03"/>
    <w:rsid w:val="00694F8C"/>
    <w:rsid w:val="0069501D"/>
    <w:rsid w:val="0069578D"/>
    <w:rsid w:val="0069607D"/>
    <w:rsid w:val="006960F5"/>
    <w:rsid w:val="0069625C"/>
    <w:rsid w:val="00696A75"/>
    <w:rsid w:val="00696C45"/>
    <w:rsid w:val="00696E31"/>
    <w:rsid w:val="0069712C"/>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A1"/>
    <w:rsid w:val="006A2FDF"/>
    <w:rsid w:val="006A3375"/>
    <w:rsid w:val="006A3964"/>
    <w:rsid w:val="006A444D"/>
    <w:rsid w:val="006A46C5"/>
    <w:rsid w:val="006A47AA"/>
    <w:rsid w:val="006A4A08"/>
    <w:rsid w:val="006A4A44"/>
    <w:rsid w:val="006A4B54"/>
    <w:rsid w:val="006A597F"/>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B6D"/>
    <w:rsid w:val="00734DD2"/>
    <w:rsid w:val="0073532F"/>
    <w:rsid w:val="00735475"/>
    <w:rsid w:val="00735A01"/>
    <w:rsid w:val="00735EDD"/>
    <w:rsid w:val="0073626D"/>
    <w:rsid w:val="00736445"/>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512B"/>
    <w:rsid w:val="00755381"/>
    <w:rsid w:val="00755D9F"/>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E4E"/>
    <w:rsid w:val="00783086"/>
    <w:rsid w:val="00783629"/>
    <w:rsid w:val="0078368A"/>
    <w:rsid w:val="007838A8"/>
    <w:rsid w:val="00783AC2"/>
    <w:rsid w:val="00783EEA"/>
    <w:rsid w:val="00784463"/>
    <w:rsid w:val="00784790"/>
    <w:rsid w:val="00784916"/>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F5"/>
    <w:rsid w:val="00842C5F"/>
    <w:rsid w:val="0084315C"/>
    <w:rsid w:val="008431D3"/>
    <w:rsid w:val="0084352A"/>
    <w:rsid w:val="0084357F"/>
    <w:rsid w:val="008436A1"/>
    <w:rsid w:val="008438FF"/>
    <w:rsid w:val="00843B04"/>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2C7C"/>
    <w:rsid w:val="008A2CE3"/>
    <w:rsid w:val="008A2FBA"/>
    <w:rsid w:val="008A3493"/>
    <w:rsid w:val="008A349D"/>
    <w:rsid w:val="008A3614"/>
    <w:rsid w:val="008A3785"/>
    <w:rsid w:val="008A4040"/>
    <w:rsid w:val="008A42F9"/>
    <w:rsid w:val="008A494F"/>
    <w:rsid w:val="008A49D2"/>
    <w:rsid w:val="008A4B2C"/>
    <w:rsid w:val="008A4D18"/>
    <w:rsid w:val="008A4E40"/>
    <w:rsid w:val="008A5102"/>
    <w:rsid w:val="008A5120"/>
    <w:rsid w:val="008A532B"/>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C0348"/>
    <w:rsid w:val="008C05F3"/>
    <w:rsid w:val="008C0F92"/>
    <w:rsid w:val="008C1080"/>
    <w:rsid w:val="008C131A"/>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14F"/>
    <w:rsid w:val="008D0688"/>
    <w:rsid w:val="008D13EF"/>
    <w:rsid w:val="008D26B3"/>
    <w:rsid w:val="008D276E"/>
    <w:rsid w:val="008D3836"/>
    <w:rsid w:val="008D4C85"/>
    <w:rsid w:val="008D4F2D"/>
    <w:rsid w:val="008D53BB"/>
    <w:rsid w:val="008D5541"/>
    <w:rsid w:val="008D5B23"/>
    <w:rsid w:val="008E01AC"/>
    <w:rsid w:val="008E0421"/>
    <w:rsid w:val="008E074A"/>
    <w:rsid w:val="008E10FD"/>
    <w:rsid w:val="008E1538"/>
    <w:rsid w:val="008E1F69"/>
    <w:rsid w:val="008E2738"/>
    <w:rsid w:val="008E274C"/>
    <w:rsid w:val="008E2AB3"/>
    <w:rsid w:val="008E2CD8"/>
    <w:rsid w:val="008E3217"/>
    <w:rsid w:val="008E336D"/>
    <w:rsid w:val="008E3773"/>
    <w:rsid w:val="008E3F0E"/>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ED8"/>
    <w:rsid w:val="009370AE"/>
    <w:rsid w:val="009370E1"/>
    <w:rsid w:val="009370FC"/>
    <w:rsid w:val="00937800"/>
    <w:rsid w:val="00937C62"/>
    <w:rsid w:val="00940600"/>
    <w:rsid w:val="0094069E"/>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3093"/>
    <w:rsid w:val="009A38D8"/>
    <w:rsid w:val="009A39E3"/>
    <w:rsid w:val="009A4C56"/>
    <w:rsid w:val="009A4F7F"/>
    <w:rsid w:val="009A519B"/>
    <w:rsid w:val="009A5411"/>
    <w:rsid w:val="009A56B1"/>
    <w:rsid w:val="009A603C"/>
    <w:rsid w:val="009A6377"/>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5E9"/>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6D6"/>
    <w:rsid w:val="009E5B6D"/>
    <w:rsid w:val="009E66EC"/>
    <w:rsid w:val="009E6951"/>
    <w:rsid w:val="009E6BB6"/>
    <w:rsid w:val="009E6CE2"/>
    <w:rsid w:val="009E6D81"/>
    <w:rsid w:val="009E74B5"/>
    <w:rsid w:val="009E75C1"/>
    <w:rsid w:val="009E775E"/>
    <w:rsid w:val="009E7A1F"/>
    <w:rsid w:val="009F01D3"/>
    <w:rsid w:val="009F0961"/>
    <w:rsid w:val="009F0C5F"/>
    <w:rsid w:val="009F13EE"/>
    <w:rsid w:val="009F15B7"/>
    <w:rsid w:val="009F1A8A"/>
    <w:rsid w:val="009F2287"/>
    <w:rsid w:val="009F26B9"/>
    <w:rsid w:val="009F29AD"/>
    <w:rsid w:val="009F36C9"/>
    <w:rsid w:val="009F3FBC"/>
    <w:rsid w:val="009F424D"/>
    <w:rsid w:val="009F4A76"/>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F7C"/>
    <w:rsid w:val="00A1331E"/>
    <w:rsid w:val="00A13A4C"/>
    <w:rsid w:val="00A13E05"/>
    <w:rsid w:val="00A14792"/>
    <w:rsid w:val="00A14A96"/>
    <w:rsid w:val="00A158FD"/>
    <w:rsid w:val="00A15910"/>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3212"/>
    <w:rsid w:val="00A432EA"/>
    <w:rsid w:val="00A4346E"/>
    <w:rsid w:val="00A43558"/>
    <w:rsid w:val="00A43634"/>
    <w:rsid w:val="00A43B30"/>
    <w:rsid w:val="00A44993"/>
    <w:rsid w:val="00A458A9"/>
    <w:rsid w:val="00A45D21"/>
    <w:rsid w:val="00A466FB"/>
    <w:rsid w:val="00A46765"/>
    <w:rsid w:val="00A47672"/>
    <w:rsid w:val="00A4777A"/>
    <w:rsid w:val="00A47987"/>
    <w:rsid w:val="00A47C4F"/>
    <w:rsid w:val="00A47D52"/>
    <w:rsid w:val="00A50D37"/>
    <w:rsid w:val="00A50E1B"/>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EB7"/>
    <w:rsid w:val="00A56A03"/>
    <w:rsid w:val="00A57FF7"/>
    <w:rsid w:val="00A605B8"/>
    <w:rsid w:val="00A60957"/>
    <w:rsid w:val="00A60B6E"/>
    <w:rsid w:val="00A60C3A"/>
    <w:rsid w:val="00A60CC5"/>
    <w:rsid w:val="00A62156"/>
    <w:rsid w:val="00A628DC"/>
    <w:rsid w:val="00A62A3E"/>
    <w:rsid w:val="00A62C6C"/>
    <w:rsid w:val="00A631D8"/>
    <w:rsid w:val="00A63E70"/>
    <w:rsid w:val="00A6407B"/>
    <w:rsid w:val="00A644F3"/>
    <w:rsid w:val="00A6474C"/>
    <w:rsid w:val="00A64B26"/>
    <w:rsid w:val="00A658CE"/>
    <w:rsid w:val="00A65BCF"/>
    <w:rsid w:val="00A6608B"/>
    <w:rsid w:val="00A66B70"/>
    <w:rsid w:val="00A66C33"/>
    <w:rsid w:val="00A66D78"/>
    <w:rsid w:val="00A671C5"/>
    <w:rsid w:val="00A671D5"/>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A84"/>
    <w:rsid w:val="00A81DA6"/>
    <w:rsid w:val="00A82BEB"/>
    <w:rsid w:val="00A83459"/>
    <w:rsid w:val="00A83529"/>
    <w:rsid w:val="00A83806"/>
    <w:rsid w:val="00A83831"/>
    <w:rsid w:val="00A840AD"/>
    <w:rsid w:val="00A8444E"/>
    <w:rsid w:val="00A8459F"/>
    <w:rsid w:val="00A84E80"/>
    <w:rsid w:val="00A84EA4"/>
    <w:rsid w:val="00A85513"/>
    <w:rsid w:val="00A856E3"/>
    <w:rsid w:val="00A85CE6"/>
    <w:rsid w:val="00A86294"/>
    <w:rsid w:val="00A86F99"/>
    <w:rsid w:val="00A87022"/>
    <w:rsid w:val="00A870D3"/>
    <w:rsid w:val="00A877AD"/>
    <w:rsid w:val="00A87B07"/>
    <w:rsid w:val="00A9062C"/>
    <w:rsid w:val="00A90B14"/>
    <w:rsid w:val="00A90BF3"/>
    <w:rsid w:val="00A91445"/>
    <w:rsid w:val="00A91941"/>
    <w:rsid w:val="00A91A21"/>
    <w:rsid w:val="00A91A55"/>
    <w:rsid w:val="00A9217C"/>
    <w:rsid w:val="00A929E9"/>
    <w:rsid w:val="00A92AB8"/>
    <w:rsid w:val="00A93446"/>
    <w:rsid w:val="00A93748"/>
    <w:rsid w:val="00A93AA3"/>
    <w:rsid w:val="00A93DC5"/>
    <w:rsid w:val="00A947C3"/>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7A"/>
    <w:rsid w:val="00AA3F7E"/>
    <w:rsid w:val="00AA439B"/>
    <w:rsid w:val="00AA495D"/>
    <w:rsid w:val="00AA4960"/>
    <w:rsid w:val="00AA4992"/>
    <w:rsid w:val="00AA4D19"/>
    <w:rsid w:val="00AA4FC9"/>
    <w:rsid w:val="00AA54B6"/>
    <w:rsid w:val="00AA5537"/>
    <w:rsid w:val="00AA6188"/>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F5E"/>
    <w:rsid w:val="00AB30D5"/>
    <w:rsid w:val="00AB394B"/>
    <w:rsid w:val="00AB40BF"/>
    <w:rsid w:val="00AB4250"/>
    <w:rsid w:val="00AB42FA"/>
    <w:rsid w:val="00AB4865"/>
    <w:rsid w:val="00AB4C44"/>
    <w:rsid w:val="00AB54C6"/>
    <w:rsid w:val="00AB73A0"/>
    <w:rsid w:val="00AB7953"/>
    <w:rsid w:val="00AC0119"/>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582D"/>
    <w:rsid w:val="00B45D93"/>
    <w:rsid w:val="00B46279"/>
    <w:rsid w:val="00B4640C"/>
    <w:rsid w:val="00B46634"/>
    <w:rsid w:val="00B4759D"/>
    <w:rsid w:val="00B47903"/>
    <w:rsid w:val="00B47967"/>
    <w:rsid w:val="00B479E9"/>
    <w:rsid w:val="00B503C3"/>
    <w:rsid w:val="00B51186"/>
    <w:rsid w:val="00B5171E"/>
    <w:rsid w:val="00B51C31"/>
    <w:rsid w:val="00B5209B"/>
    <w:rsid w:val="00B52CFB"/>
    <w:rsid w:val="00B539D3"/>
    <w:rsid w:val="00B53B29"/>
    <w:rsid w:val="00B53D45"/>
    <w:rsid w:val="00B54860"/>
    <w:rsid w:val="00B548BE"/>
    <w:rsid w:val="00B54FF8"/>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12B9"/>
    <w:rsid w:val="00BF136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AAC"/>
    <w:rsid w:val="00C80BF5"/>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572"/>
    <w:rsid w:val="00CA3747"/>
    <w:rsid w:val="00CA398A"/>
    <w:rsid w:val="00CA3CF8"/>
    <w:rsid w:val="00CA43C5"/>
    <w:rsid w:val="00CA43CA"/>
    <w:rsid w:val="00CA4652"/>
    <w:rsid w:val="00CA4883"/>
    <w:rsid w:val="00CA4E1C"/>
    <w:rsid w:val="00CA4FC2"/>
    <w:rsid w:val="00CA531A"/>
    <w:rsid w:val="00CA54D4"/>
    <w:rsid w:val="00CA59B5"/>
    <w:rsid w:val="00CA5E88"/>
    <w:rsid w:val="00CA6C3C"/>
    <w:rsid w:val="00CA7364"/>
    <w:rsid w:val="00CA752A"/>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29D"/>
    <w:rsid w:val="00CD13C3"/>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E55"/>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71"/>
    <w:rsid w:val="00CE34DC"/>
    <w:rsid w:val="00CE41CD"/>
    <w:rsid w:val="00CE430A"/>
    <w:rsid w:val="00CE4D0E"/>
    <w:rsid w:val="00CE5D29"/>
    <w:rsid w:val="00CE5F66"/>
    <w:rsid w:val="00CE7308"/>
    <w:rsid w:val="00CE7A48"/>
    <w:rsid w:val="00CE7A51"/>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661"/>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4139"/>
    <w:rsid w:val="00D84543"/>
    <w:rsid w:val="00D84C42"/>
    <w:rsid w:val="00D84CE3"/>
    <w:rsid w:val="00D84E4A"/>
    <w:rsid w:val="00D85A42"/>
    <w:rsid w:val="00D85D7C"/>
    <w:rsid w:val="00D85E87"/>
    <w:rsid w:val="00D86814"/>
    <w:rsid w:val="00D87782"/>
    <w:rsid w:val="00D87849"/>
    <w:rsid w:val="00D87B62"/>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71A"/>
    <w:rsid w:val="00DA3791"/>
    <w:rsid w:val="00DA3A79"/>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9BB"/>
    <w:rsid w:val="00DD79D0"/>
    <w:rsid w:val="00DE03C9"/>
    <w:rsid w:val="00DE0676"/>
    <w:rsid w:val="00DE0C11"/>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5C1A"/>
    <w:rsid w:val="00DF628C"/>
    <w:rsid w:val="00DF6BEF"/>
    <w:rsid w:val="00DF6CDC"/>
    <w:rsid w:val="00DF7088"/>
    <w:rsid w:val="00DF74E8"/>
    <w:rsid w:val="00DF779E"/>
    <w:rsid w:val="00E00A0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63BC"/>
    <w:rsid w:val="00E26569"/>
    <w:rsid w:val="00E265BD"/>
    <w:rsid w:val="00E2662A"/>
    <w:rsid w:val="00E26694"/>
    <w:rsid w:val="00E26773"/>
    <w:rsid w:val="00E26915"/>
    <w:rsid w:val="00E274EE"/>
    <w:rsid w:val="00E2762A"/>
    <w:rsid w:val="00E279F5"/>
    <w:rsid w:val="00E27AE1"/>
    <w:rsid w:val="00E3022E"/>
    <w:rsid w:val="00E302D7"/>
    <w:rsid w:val="00E30355"/>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A8D"/>
    <w:rsid w:val="00E37B62"/>
    <w:rsid w:val="00E400ED"/>
    <w:rsid w:val="00E41CFE"/>
    <w:rsid w:val="00E41D55"/>
    <w:rsid w:val="00E41FB5"/>
    <w:rsid w:val="00E432F4"/>
    <w:rsid w:val="00E434C1"/>
    <w:rsid w:val="00E43C8F"/>
    <w:rsid w:val="00E43D1D"/>
    <w:rsid w:val="00E444AD"/>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7D16"/>
    <w:rsid w:val="00E90EB9"/>
    <w:rsid w:val="00E914FF"/>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44D"/>
    <w:rsid w:val="00EB6864"/>
    <w:rsid w:val="00EB6A10"/>
    <w:rsid w:val="00EB6A76"/>
    <w:rsid w:val="00EB6EDA"/>
    <w:rsid w:val="00EB7167"/>
    <w:rsid w:val="00EB7626"/>
    <w:rsid w:val="00EB789F"/>
    <w:rsid w:val="00EB7E63"/>
    <w:rsid w:val="00EC005D"/>
    <w:rsid w:val="00EC04A4"/>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5218"/>
    <w:rsid w:val="00ED576F"/>
    <w:rsid w:val="00ED59A1"/>
    <w:rsid w:val="00ED5C4B"/>
    <w:rsid w:val="00ED6414"/>
    <w:rsid w:val="00ED6955"/>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6629"/>
    <w:rsid w:val="00F1706C"/>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C97"/>
    <w:rsid w:val="00F42E38"/>
    <w:rsid w:val="00F42FB5"/>
    <w:rsid w:val="00F4365A"/>
    <w:rsid w:val="00F437B9"/>
    <w:rsid w:val="00F43C35"/>
    <w:rsid w:val="00F44C6C"/>
    <w:rsid w:val="00F44E77"/>
    <w:rsid w:val="00F45A96"/>
    <w:rsid w:val="00F45ACC"/>
    <w:rsid w:val="00F4601B"/>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280"/>
    <w:rsid w:val="00F6747A"/>
    <w:rsid w:val="00F70006"/>
    <w:rsid w:val="00F70241"/>
    <w:rsid w:val="00F70902"/>
    <w:rsid w:val="00F7149B"/>
    <w:rsid w:val="00F714EA"/>
    <w:rsid w:val="00F71865"/>
    <w:rsid w:val="00F71D8E"/>
    <w:rsid w:val="00F72203"/>
    <w:rsid w:val="00F728C0"/>
    <w:rsid w:val="00F72C62"/>
    <w:rsid w:val="00F72D99"/>
    <w:rsid w:val="00F72DCF"/>
    <w:rsid w:val="00F730CA"/>
    <w:rsid w:val="00F73588"/>
    <w:rsid w:val="00F73619"/>
    <w:rsid w:val="00F744A3"/>
    <w:rsid w:val="00F749EC"/>
    <w:rsid w:val="00F76018"/>
    <w:rsid w:val="00F760F8"/>
    <w:rsid w:val="00F762FD"/>
    <w:rsid w:val="00F77167"/>
    <w:rsid w:val="00F77264"/>
    <w:rsid w:val="00F77AA0"/>
    <w:rsid w:val="00F80204"/>
    <w:rsid w:val="00F80385"/>
    <w:rsid w:val="00F80723"/>
    <w:rsid w:val="00F80B07"/>
    <w:rsid w:val="00F81119"/>
    <w:rsid w:val="00F811C5"/>
    <w:rsid w:val="00F812AB"/>
    <w:rsid w:val="00F812E7"/>
    <w:rsid w:val="00F8141B"/>
    <w:rsid w:val="00F81C53"/>
    <w:rsid w:val="00F81EED"/>
    <w:rsid w:val="00F820E8"/>
    <w:rsid w:val="00F82737"/>
    <w:rsid w:val="00F82C50"/>
    <w:rsid w:val="00F82DC6"/>
    <w:rsid w:val="00F82EDC"/>
    <w:rsid w:val="00F832A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11"/>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qFormat/>
    <w:rsid w:val="00032D7E"/>
    <w:rPr>
      <w:rFonts w:eastAsia="Times New Roman"/>
      <w:szCs w:val="24"/>
      <w:lang w:eastAsia="en-US"/>
    </w:rPr>
  </w:style>
  <w:style w:type="paragraph" w:customStyle="1" w:styleId="textintend1">
    <w:name w:val="text intend 1"/>
    <w:basedOn w:val="a"/>
    <w:rsid w:val="00617AB1"/>
    <w:pPr>
      <w:numPr>
        <w:numId w:val="2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CEF1E-A7B1-45CA-B764-0413E9AC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10</Pages>
  <Words>4206</Words>
  <Characters>23975</Characters>
  <Application>Microsoft Office Word</Application>
  <DocSecurity>0</DocSecurity>
  <Lines>199</Lines>
  <Paragraphs>56</Paragraphs>
  <ScaleCrop>false</ScaleCrop>
  <Company>Vivo</Company>
  <LinksUpToDate>false</LinksUpToDate>
  <CharactersWithSpaces>28125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Chao</cp:lastModifiedBy>
  <cp:revision>11</cp:revision>
  <cp:lastPrinted>2011-08-03T09:36:00Z</cp:lastPrinted>
  <dcterms:created xsi:type="dcterms:W3CDTF">2019-10-03T09:25:00Z</dcterms:created>
  <dcterms:modified xsi:type="dcterms:W3CDTF">2019-10-03T14:06:00Z</dcterms:modified>
</cp:coreProperties>
</file>